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136CD" w14:textId="123D63F7" w:rsidR="003E664D" w:rsidRDefault="003E664D" w:rsidP="003E664D">
      <w:pPr>
        <w:ind w:right="139"/>
        <w:jc w:val="left"/>
      </w:pPr>
      <w:r>
        <w:rPr>
          <w:rFonts w:hint="eastAsia"/>
        </w:rPr>
        <w:t>（様式</w:t>
      </w:r>
      <w:r w:rsidR="0007069D">
        <w:rPr>
          <w:rFonts w:hint="eastAsia"/>
        </w:rPr>
        <w:t>８</w:t>
      </w:r>
      <w:r>
        <w:rPr>
          <w:rFonts w:hint="eastAsia"/>
        </w:rPr>
        <w:t>）</w:t>
      </w:r>
    </w:p>
    <w:p w14:paraId="25201FFB" w14:textId="16EE0C95" w:rsidR="003E664D" w:rsidRPr="00F05545" w:rsidRDefault="003E664D" w:rsidP="003E664D">
      <w:pPr>
        <w:ind w:right="9" w:firstLineChars="5500" w:firstLine="11829"/>
        <w:jc w:val="left"/>
        <w:rPr>
          <w:color w:val="000000" w:themeColor="text1"/>
          <w:sz w:val="22"/>
          <w:u w:val="single"/>
        </w:rPr>
      </w:pPr>
      <w:r w:rsidRPr="00F05545">
        <w:rPr>
          <w:rFonts w:hint="eastAsia"/>
          <w:color w:val="000000" w:themeColor="text1"/>
          <w:sz w:val="22"/>
          <w:u w:val="single"/>
        </w:rPr>
        <w:t xml:space="preserve">会社名：　　　　　　　　</w:t>
      </w:r>
    </w:p>
    <w:p w14:paraId="5C779AED" w14:textId="54BE33CF" w:rsidR="003E664D" w:rsidRPr="00F05545" w:rsidRDefault="003E664D" w:rsidP="003E664D">
      <w:pPr>
        <w:ind w:right="139" w:firstLineChars="5500" w:firstLine="11829"/>
        <w:rPr>
          <w:color w:val="000000" w:themeColor="text1"/>
          <w:sz w:val="22"/>
          <w:u w:val="single"/>
        </w:rPr>
      </w:pPr>
      <w:r w:rsidRPr="00F05545">
        <w:rPr>
          <w:rFonts w:hint="eastAsia"/>
          <w:color w:val="000000" w:themeColor="text1"/>
          <w:sz w:val="22"/>
          <w:u w:val="single"/>
        </w:rPr>
        <w:t xml:space="preserve">提出者：　　　　</w:t>
      </w:r>
      <w:r w:rsidR="00EC2FBD">
        <w:rPr>
          <w:rFonts w:hint="eastAsia"/>
          <w:color w:val="000000" w:themeColor="text1"/>
          <w:sz w:val="22"/>
          <w:u w:val="single"/>
        </w:rPr>
        <w:t xml:space="preserve">　　　</w:t>
      </w:r>
      <w:r w:rsidRPr="00F05545">
        <w:rPr>
          <w:rFonts w:hint="eastAsia"/>
          <w:color w:val="000000" w:themeColor="text1"/>
          <w:sz w:val="22"/>
          <w:u w:val="single"/>
        </w:rPr>
        <w:t xml:space="preserve">　　　　　　　　　</w:t>
      </w:r>
    </w:p>
    <w:p w14:paraId="737F5F85" w14:textId="77777777" w:rsidR="003E664D" w:rsidRDefault="003E664D" w:rsidP="003E664D">
      <w:pPr>
        <w:widowControl/>
        <w:jc w:val="center"/>
        <w:rPr>
          <w:b/>
          <w:kern w:val="0"/>
          <w:szCs w:val="24"/>
        </w:rPr>
      </w:pPr>
      <w:r w:rsidRPr="003E664D">
        <w:rPr>
          <w:rFonts w:hint="eastAsia"/>
          <w:b/>
          <w:spacing w:val="305"/>
          <w:kern w:val="0"/>
          <w:sz w:val="28"/>
          <w:szCs w:val="28"/>
          <w:fitText w:val="2064" w:id="1670218240"/>
        </w:rPr>
        <w:t>工程</w:t>
      </w:r>
      <w:r w:rsidRPr="003E664D">
        <w:rPr>
          <w:rFonts w:hint="eastAsia"/>
          <w:b/>
          <w:kern w:val="0"/>
          <w:sz w:val="28"/>
          <w:szCs w:val="28"/>
          <w:fitText w:val="2064" w:id="1670218240"/>
        </w:rPr>
        <w:t>表</w:t>
      </w:r>
      <w:r>
        <w:rPr>
          <w:rFonts w:hint="eastAsia"/>
          <w:b/>
          <w:kern w:val="0"/>
          <w:sz w:val="28"/>
          <w:szCs w:val="28"/>
        </w:rPr>
        <w:t xml:space="preserve">　　　　　　</w:t>
      </w:r>
      <w:r>
        <w:rPr>
          <w:rFonts w:hint="eastAsia"/>
          <w:b/>
          <w:kern w:val="0"/>
          <w:szCs w:val="24"/>
        </w:rPr>
        <w:t xml:space="preserve">　　</w:t>
      </w:r>
    </w:p>
    <w:p w14:paraId="788060F5" w14:textId="77777777" w:rsidR="003E664D" w:rsidRPr="003E664D" w:rsidRDefault="003E664D" w:rsidP="00C11928">
      <w:pPr>
        <w:widowControl/>
        <w:jc w:val="right"/>
        <w:rPr>
          <w:kern w:val="0"/>
          <w:szCs w:val="24"/>
        </w:rPr>
      </w:pPr>
      <w:r>
        <w:rPr>
          <w:rFonts w:hint="eastAsia"/>
          <w:b/>
          <w:kern w:val="0"/>
          <w:szCs w:val="24"/>
        </w:rPr>
        <w:t xml:space="preserve">　　　　　　　　　　　　　　　　　　　　　　　　　　　　　　　　　　　　　　　　　　　　</w:t>
      </w:r>
      <w:r w:rsidRPr="003E664D">
        <w:rPr>
          <w:rFonts w:hint="eastAsia"/>
          <w:kern w:val="0"/>
          <w:szCs w:val="24"/>
        </w:rPr>
        <w:t>工</w:t>
      </w:r>
      <w:r>
        <w:rPr>
          <w:rFonts w:hint="eastAsia"/>
          <w:kern w:val="0"/>
          <w:szCs w:val="24"/>
        </w:rPr>
        <w:t xml:space="preserve">　　</w:t>
      </w:r>
      <w:r w:rsidRPr="003E664D">
        <w:rPr>
          <w:rFonts w:hint="eastAsia"/>
          <w:kern w:val="0"/>
          <w:szCs w:val="24"/>
        </w:rPr>
        <w:t>期</w:t>
      </w:r>
      <w:r w:rsidR="00C11928">
        <w:rPr>
          <w:rFonts w:hint="eastAsia"/>
          <w:kern w:val="0"/>
          <w:szCs w:val="24"/>
        </w:rPr>
        <w:t xml:space="preserve">    </w:t>
      </w:r>
      <w:r>
        <w:rPr>
          <w:rFonts w:hint="eastAsia"/>
          <w:kern w:val="0"/>
          <w:szCs w:val="24"/>
        </w:rPr>
        <w:t>自　○○年○○月○○日</w:t>
      </w:r>
    </w:p>
    <w:p w14:paraId="701489B7" w14:textId="77777777" w:rsidR="003E664D" w:rsidRPr="003E664D" w:rsidRDefault="003E664D" w:rsidP="00C11928">
      <w:pPr>
        <w:widowControl/>
        <w:jc w:val="right"/>
        <w:rPr>
          <w:kern w:val="0"/>
          <w:szCs w:val="24"/>
        </w:rPr>
      </w:pPr>
      <w:r>
        <w:rPr>
          <w:rFonts w:hint="eastAsia"/>
          <w:b/>
          <w:kern w:val="0"/>
          <w:szCs w:val="24"/>
        </w:rPr>
        <w:t xml:space="preserve">　　　　　　　　　　　　　　　　　　　　　　　　　　　　  　 </w:t>
      </w:r>
      <w:r w:rsidRPr="003E664D">
        <w:rPr>
          <w:rFonts w:hint="eastAsia"/>
          <w:kern w:val="0"/>
          <w:szCs w:val="24"/>
        </w:rPr>
        <w:t xml:space="preserve">至　</w:t>
      </w:r>
      <w:r w:rsidR="00C11928">
        <w:rPr>
          <w:rFonts w:hint="eastAsia"/>
          <w:kern w:val="0"/>
          <w:szCs w:val="24"/>
        </w:rPr>
        <w:t>○○年○○月○○日</w:t>
      </w:r>
    </w:p>
    <w:tbl>
      <w:tblPr>
        <w:tblStyle w:val="aa"/>
        <w:tblW w:w="15336" w:type="dxa"/>
        <w:jc w:val="center"/>
        <w:tblLook w:val="04A0" w:firstRow="1" w:lastRow="0" w:firstColumn="1" w:lastColumn="0" w:noHBand="0" w:noVBand="1"/>
      </w:tblPr>
      <w:tblGrid>
        <w:gridCol w:w="2219"/>
        <w:gridCol w:w="454"/>
        <w:gridCol w:w="455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1797"/>
      </w:tblGrid>
      <w:tr w:rsidR="00E86D68" w14:paraId="1EA28F26" w14:textId="77777777" w:rsidTr="00EC2FBD">
        <w:trPr>
          <w:jc w:val="center"/>
        </w:trPr>
        <w:tc>
          <w:tcPr>
            <w:tcW w:w="2219" w:type="dxa"/>
            <w:vMerge w:val="restart"/>
            <w:vAlign w:val="center"/>
          </w:tcPr>
          <w:p w14:paraId="5EF43547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  <w:r w:rsidRPr="00B42028">
              <w:rPr>
                <w:rFonts w:hint="eastAsia"/>
                <w:kern w:val="0"/>
                <w:szCs w:val="24"/>
              </w:rPr>
              <w:t>工</w:t>
            </w:r>
            <w:r>
              <w:rPr>
                <w:rFonts w:hint="eastAsia"/>
                <w:kern w:val="0"/>
                <w:szCs w:val="24"/>
              </w:rPr>
              <w:t xml:space="preserve">　　</w:t>
            </w:r>
            <w:r w:rsidRPr="00B42028">
              <w:rPr>
                <w:rFonts w:hint="eastAsia"/>
                <w:kern w:val="0"/>
                <w:szCs w:val="24"/>
              </w:rPr>
              <w:t>程</w:t>
            </w:r>
          </w:p>
        </w:tc>
        <w:tc>
          <w:tcPr>
            <w:tcW w:w="1363" w:type="dxa"/>
            <w:gridSpan w:val="3"/>
            <w:tcBorders>
              <w:bottom w:val="nil"/>
            </w:tcBorders>
          </w:tcPr>
          <w:p w14:paraId="59ACD21D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1362" w:type="dxa"/>
            <w:gridSpan w:val="3"/>
            <w:tcBorders>
              <w:bottom w:val="nil"/>
            </w:tcBorders>
          </w:tcPr>
          <w:p w14:paraId="56057CE6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1362" w:type="dxa"/>
            <w:gridSpan w:val="3"/>
            <w:tcBorders>
              <w:bottom w:val="nil"/>
            </w:tcBorders>
          </w:tcPr>
          <w:p w14:paraId="2B955FA5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1362" w:type="dxa"/>
            <w:gridSpan w:val="3"/>
            <w:tcBorders>
              <w:bottom w:val="nil"/>
            </w:tcBorders>
          </w:tcPr>
          <w:p w14:paraId="1C82F97C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1362" w:type="dxa"/>
            <w:gridSpan w:val="3"/>
            <w:tcBorders>
              <w:bottom w:val="nil"/>
            </w:tcBorders>
          </w:tcPr>
          <w:p w14:paraId="67A9DAE4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1503" w:type="dxa"/>
            <w:gridSpan w:val="3"/>
            <w:tcBorders>
              <w:bottom w:val="nil"/>
            </w:tcBorders>
          </w:tcPr>
          <w:p w14:paraId="7A3F5CA7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1503" w:type="dxa"/>
            <w:gridSpan w:val="3"/>
            <w:tcBorders>
              <w:bottom w:val="nil"/>
            </w:tcBorders>
          </w:tcPr>
          <w:p w14:paraId="6BD26E39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1503" w:type="dxa"/>
            <w:gridSpan w:val="3"/>
            <w:tcBorders>
              <w:bottom w:val="nil"/>
            </w:tcBorders>
          </w:tcPr>
          <w:p w14:paraId="02DB6EC8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1797" w:type="dxa"/>
            <w:vMerge w:val="restart"/>
            <w:vAlign w:val="center"/>
          </w:tcPr>
          <w:p w14:paraId="37359BB0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摘　　要</w:t>
            </w:r>
          </w:p>
        </w:tc>
      </w:tr>
      <w:tr w:rsidR="00E86D68" w14:paraId="53D0445F" w14:textId="77777777" w:rsidTr="00EC2FBD">
        <w:trPr>
          <w:jc w:val="center"/>
        </w:trPr>
        <w:tc>
          <w:tcPr>
            <w:tcW w:w="2219" w:type="dxa"/>
            <w:vMerge/>
          </w:tcPr>
          <w:p w14:paraId="5D5A77F9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454" w:type="dxa"/>
            <w:tcBorders>
              <w:top w:val="nil"/>
              <w:right w:val="dotted" w:sz="4" w:space="0" w:color="auto"/>
            </w:tcBorders>
          </w:tcPr>
          <w:p w14:paraId="72B97D1F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5101FD28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dotted" w:sz="4" w:space="0" w:color="auto"/>
            </w:tcBorders>
          </w:tcPr>
          <w:p w14:paraId="5459BAC7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454" w:type="dxa"/>
            <w:tcBorders>
              <w:top w:val="nil"/>
              <w:right w:val="dotted" w:sz="4" w:space="0" w:color="auto"/>
            </w:tcBorders>
          </w:tcPr>
          <w:p w14:paraId="115F3691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0CBD1D17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dotted" w:sz="4" w:space="0" w:color="auto"/>
            </w:tcBorders>
          </w:tcPr>
          <w:p w14:paraId="4E11A89D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454" w:type="dxa"/>
            <w:tcBorders>
              <w:top w:val="nil"/>
              <w:right w:val="dotted" w:sz="4" w:space="0" w:color="auto"/>
            </w:tcBorders>
          </w:tcPr>
          <w:p w14:paraId="167E5DCA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08E0BE31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dotted" w:sz="4" w:space="0" w:color="auto"/>
            </w:tcBorders>
          </w:tcPr>
          <w:p w14:paraId="30ED0CEF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454" w:type="dxa"/>
            <w:tcBorders>
              <w:top w:val="nil"/>
              <w:right w:val="dotted" w:sz="4" w:space="0" w:color="auto"/>
            </w:tcBorders>
          </w:tcPr>
          <w:p w14:paraId="1115E9F8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10BD8AF7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dotted" w:sz="4" w:space="0" w:color="auto"/>
            </w:tcBorders>
          </w:tcPr>
          <w:p w14:paraId="5288DE3A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454" w:type="dxa"/>
            <w:tcBorders>
              <w:top w:val="nil"/>
              <w:right w:val="dotted" w:sz="4" w:space="0" w:color="auto"/>
            </w:tcBorders>
          </w:tcPr>
          <w:p w14:paraId="67C22F42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1F9BEF2A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dotted" w:sz="4" w:space="0" w:color="auto"/>
            </w:tcBorders>
          </w:tcPr>
          <w:p w14:paraId="3C32DF39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501" w:type="dxa"/>
            <w:tcBorders>
              <w:top w:val="nil"/>
              <w:right w:val="dotted" w:sz="4" w:space="0" w:color="auto"/>
            </w:tcBorders>
          </w:tcPr>
          <w:p w14:paraId="06AA53B2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501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4F5979CD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501" w:type="dxa"/>
            <w:tcBorders>
              <w:top w:val="nil"/>
              <w:left w:val="dotted" w:sz="4" w:space="0" w:color="auto"/>
            </w:tcBorders>
          </w:tcPr>
          <w:p w14:paraId="36A298C5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501" w:type="dxa"/>
            <w:tcBorders>
              <w:top w:val="nil"/>
              <w:right w:val="dotted" w:sz="4" w:space="0" w:color="auto"/>
            </w:tcBorders>
          </w:tcPr>
          <w:p w14:paraId="16CB9B9B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501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1C1D3B37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501" w:type="dxa"/>
            <w:tcBorders>
              <w:top w:val="nil"/>
              <w:left w:val="dotted" w:sz="4" w:space="0" w:color="auto"/>
            </w:tcBorders>
          </w:tcPr>
          <w:p w14:paraId="28755F69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501" w:type="dxa"/>
            <w:tcBorders>
              <w:top w:val="nil"/>
              <w:right w:val="dotted" w:sz="4" w:space="0" w:color="auto"/>
            </w:tcBorders>
          </w:tcPr>
          <w:p w14:paraId="39D9FBFD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501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7AA4DF44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501" w:type="dxa"/>
            <w:tcBorders>
              <w:top w:val="nil"/>
              <w:left w:val="dotted" w:sz="4" w:space="0" w:color="auto"/>
            </w:tcBorders>
          </w:tcPr>
          <w:p w14:paraId="2216230C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1797" w:type="dxa"/>
            <w:vMerge/>
          </w:tcPr>
          <w:p w14:paraId="464B5A34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</w:tr>
      <w:tr w:rsidR="00B42028" w14:paraId="3C59DA1F" w14:textId="77777777" w:rsidTr="00EC2FBD">
        <w:trPr>
          <w:trHeight w:hRule="exact" w:val="567"/>
          <w:jc w:val="center"/>
        </w:trPr>
        <w:tc>
          <w:tcPr>
            <w:tcW w:w="2219" w:type="dxa"/>
            <w:vAlign w:val="center"/>
          </w:tcPr>
          <w:p w14:paraId="77DBD54A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47925D7C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194393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45423CF6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19298C0D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EE8AAA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7F4A8195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685A2B8F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64605A8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2753EFC6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5A224E6D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27A115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185B9BA4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0D6EA38B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84D17A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4A65282F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right w:val="dotted" w:sz="4" w:space="0" w:color="auto"/>
            </w:tcBorders>
            <w:vAlign w:val="center"/>
          </w:tcPr>
          <w:p w14:paraId="25C37E60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D3E08C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</w:tcBorders>
            <w:vAlign w:val="center"/>
          </w:tcPr>
          <w:p w14:paraId="765A331F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right w:val="dotted" w:sz="4" w:space="0" w:color="auto"/>
            </w:tcBorders>
            <w:vAlign w:val="center"/>
          </w:tcPr>
          <w:p w14:paraId="7D682B69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05664CA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</w:tcBorders>
            <w:vAlign w:val="center"/>
          </w:tcPr>
          <w:p w14:paraId="2D6566C9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right w:val="dotted" w:sz="4" w:space="0" w:color="auto"/>
            </w:tcBorders>
            <w:vAlign w:val="center"/>
          </w:tcPr>
          <w:p w14:paraId="2624F8D9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6B6FC6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</w:tcBorders>
            <w:vAlign w:val="center"/>
          </w:tcPr>
          <w:p w14:paraId="7BAC020D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1797" w:type="dxa"/>
            <w:vAlign w:val="center"/>
          </w:tcPr>
          <w:p w14:paraId="10D7A822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</w:tr>
      <w:tr w:rsidR="00B42028" w14:paraId="605658AB" w14:textId="77777777" w:rsidTr="00EC2FBD">
        <w:trPr>
          <w:trHeight w:hRule="exact" w:val="567"/>
          <w:jc w:val="center"/>
        </w:trPr>
        <w:tc>
          <w:tcPr>
            <w:tcW w:w="2219" w:type="dxa"/>
            <w:vAlign w:val="center"/>
          </w:tcPr>
          <w:p w14:paraId="5E11B2D3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68062124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E324FC6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7B2B35C5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43BAB469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A80512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04D77715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590017B3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9A1B45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7A151FD2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1772C1F0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86D766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58023B45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68A8B063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83BC81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1AE361FB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right w:val="dotted" w:sz="4" w:space="0" w:color="auto"/>
            </w:tcBorders>
            <w:vAlign w:val="center"/>
          </w:tcPr>
          <w:p w14:paraId="203287BE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8E4848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</w:tcBorders>
            <w:vAlign w:val="center"/>
          </w:tcPr>
          <w:p w14:paraId="6677DE33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right w:val="dotted" w:sz="4" w:space="0" w:color="auto"/>
            </w:tcBorders>
            <w:vAlign w:val="center"/>
          </w:tcPr>
          <w:p w14:paraId="1F9447E2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6967E86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</w:tcBorders>
            <w:vAlign w:val="center"/>
          </w:tcPr>
          <w:p w14:paraId="268090DB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right w:val="dotted" w:sz="4" w:space="0" w:color="auto"/>
            </w:tcBorders>
            <w:vAlign w:val="center"/>
          </w:tcPr>
          <w:p w14:paraId="2D41E18C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3769658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</w:tcBorders>
            <w:vAlign w:val="center"/>
          </w:tcPr>
          <w:p w14:paraId="077289AF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1797" w:type="dxa"/>
            <w:vAlign w:val="center"/>
          </w:tcPr>
          <w:p w14:paraId="5018BEA3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</w:tr>
      <w:tr w:rsidR="00B42028" w14:paraId="5F843734" w14:textId="77777777" w:rsidTr="00EC2FBD">
        <w:trPr>
          <w:trHeight w:hRule="exact" w:val="567"/>
          <w:jc w:val="center"/>
        </w:trPr>
        <w:tc>
          <w:tcPr>
            <w:tcW w:w="2219" w:type="dxa"/>
            <w:vAlign w:val="center"/>
          </w:tcPr>
          <w:p w14:paraId="6B946FB6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388E7FEB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CE3C4D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7BEC3F52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31461577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B246A0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1A4C6482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7FB896C8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7D6267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5034EB0D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192A1F34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FBBA52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7727D0F9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4D88E3F5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79DFF74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235DC9A1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right w:val="dotted" w:sz="4" w:space="0" w:color="auto"/>
            </w:tcBorders>
            <w:vAlign w:val="center"/>
          </w:tcPr>
          <w:p w14:paraId="600CD9B6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090C1B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</w:tcBorders>
            <w:vAlign w:val="center"/>
          </w:tcPr>
          <w:p w14:paraId="3E2264B7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right w:val="dotted" w:sz="4" w:space="0" w:color="auto"/>
            </w:tcBorders>
            <w:vAlign w:val="center"/>
          </w:tcPr>
          <w:p w14:paraId="487E9274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C53B0A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</w:tcBorders>
            <w:vAlign w:val="center"/>
          </w:tcPr>
          <w:p w14:paraId="3B76D2BD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right w:val="dotted" w:sz="4" w:space="0" w:color="auto"/>
            </w:tcBorders>
            <w:vAlign w:val="center"/>
          </w:tcPr>
          <w:p w14:paraId="587F69E9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B0EF3E6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</w:tcBorders>
            <w:vAlign w:val="center"/>
          </w:tcPr>
          <w:p w14:paraId="77AF99BD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1797" w:type="dxa"/>
            <w:vAlign w:val="center"/>
          </w:tcPr>
          <w:p w14:paraId="26A9EA0A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</w:tr>
      <w:tr w:rsidR="00B42028" w14:paraId="2FBB6E42" w14:textId="77777777" w:rsidTr="00EC2FBD">
        <w:trPr>
          <w:trHeight w:hRule="exact" w:val="567"/>
          <w:jc w:val="center"/>
        </w:trPr>
        <w:tc>
          <w:tcPr>
            <w:tcW w:w="2219" w:type="dxa"/>
            <w:vAlign w:val="center"/>
          </w:tcPr>
          <w:p w14:paraId="6E46C138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2B6F80CC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FACEAE6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57BC5CC2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703F6B32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C004C82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4283EE12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5A50F005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E14D498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302CB0D3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3D884DD1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11E297D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6D2A5CBA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0D342DE1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5D0D034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56D02EF6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right w:val="dotted" w:sz="4" w:space="0" w:color="auto"/>
            </w:tcBorders>
            <w:vAlign w:val="center"/>
          </w:tcPr>
          <w:p w14:paraId="0BA66591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93291F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</w:tcBorders>
            <w:vAlign w:val="center"/>
          </w:tcPr>
          <w:p w14:paraId="6D9D3BA3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right w:val="dotted" w:sz="4" w:space="0" w:color="auto"/>
            </w:tcBorders>
            <w:vAlign w:val="center"/>
          </w:tcPr>
          <w:p w14:paraId="4405D0F4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2DFA7B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</w:tcBorders>
            <w:vAlign w:val="center"/>
          </w:tcPr>
          <w:p w14:paraId="34EF125B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right w:val="dotted" w:sz="4" w:space="0" w:color="auto"/>
            </w:tcBorders>
            <w:vAlign w:val="center"/>
          </w:tcPr>
          <w:p w14:paraId="52A00672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0243800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</w:tcBorders>
            <w:vAlign w:val="center"/>
          </w:tcPr>
          <w:p w14:paraId="68854A1D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1797" w:type="dxa"/>
            <w:vAlign w:val="center"/>
          </w:tcPr>
          <w:p w14:paraId="5C792CE0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</w:tr>
      <w:tr w:rsidR="00B42028" w14:paraId="07FACC2F" w14:textId="77777777" w:rsidTr="00EC2FBD">
        <w:trPr>
          <w:trHeight w:hRule="exact" w:val="567"/>
          <w:jc w:val="center"/>
        </w:trPr>
        <w:tc>
          <w:tcPr>
            <w:tcW w:w="2219" w:type="dxa"/>
            <w:vAlign w:val="center"/>
          </w:tcPr>
          <w:p w14:paraId="4481AE7F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3E1013C8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D3AABD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1849C84A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61957820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E2E5B23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136B1CB1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0F387703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43A7739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51FC83F9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5F5FBF1F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733F607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1F726EB8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040E4C35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38E4C0B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75082413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right w:val="dotted" w:sz="4" w:space="0" w:color="auto"/>
            </w:tcBorders>
            <w:vAlign w:val="center"/>
          </w:tcPr>
          <w:p w14:paraId="545CE430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AAAE5E0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</w:tcBorders>
            <w:vAlign w:val="center"/>
          </w:tcPr>
          <w:p w14:paraId="59416D15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right w:val="dotted" w:sz="4" w:space="0" w:color="auto"/>
            </w:tcBorders>
            <w:vAlign w:val="center"/>
          </w:tcPr>
          <w:p w14:paraId="3E02AD00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7B3A1D6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</w:tcBorders>
            <w:vAlign w:val="center"/>
          </w:tcPr>
          <w:p w14:paraId="11543123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right w:val="dotted" w:sz="4" w:space="0" w:color="auto"/>
            </w:tcBorders>
            <w:vAlign w:val="center"/>
          </w:tcPr>
          <w:p w14:paraId="65EDCD80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EF193C5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</w:tcBorders>
            <w:vAlign w:val="center"/>
          </w:tcPr>
          <w:p w14:paraId="44BED877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1797" w:type="dxa"/>
            <w:vAlign w:val="center"/>
          </w:tcPr>
          <w:p w14:paraId="68831649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</w:tr>
      <w:tr w:rsidR="00E86D68" w14:paraId="13FF3FEE" w14:textId="77777777" w:rsidTr="00EC2FBD">
        <w:trPr>
          <w:trHeight w:hRule="exact" w:val="567"/>
          <w:jc w:val="center"/>
        </w:trPr>
        <w:tc>
          <w:tcPr>
            <w:tcW w:w="2219" w:type="dxa"/>
            <w:vAlign w:val="center"/>
          </w:tcPr>
          <w:p w14:paraId="3B77DC80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0052E189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6A2FFBE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3639CDA1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629264C6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530FE56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6399ED20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232AD432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D1B4766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5A8EE799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3757C6BA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D6FA7DC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7F877809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0B14FEAA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7A69F1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563F2681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right w:val="dotted" w:sz="4" w:space="0" w:color="auto"/>
            </w:tcBorders>
            <w:vAlign w:val="center"/>
          </w:tcPr>
          <w:p w14:paraId="4FB5088A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F1582A0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</w:tcBorders>
            <w:vAlign w:val="center"/>
          </w:tcPr>
          <w:p w14:paraId="274134EE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right w:val="dotted" w:sz="4" w:space="0" w:color="auto"/>
            </w:tcBorders>
            <w:vAlign w:val="center"/>
          </w:tcPr>
          <w:p w14:paraId="0B984B3B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8AD5D2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</w:tcBorders>
            <w:vAlign w:val="center"/>
          </w:tcPr>
          <w:p w14:paraId="2539CCC1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right w:val="dotted" w:sz="4" w:space="0" w:color="auto"/>
            </w:tcBorders>
            <w:vAlign w:val="center"/>
          </w:tcPr>
          <w:p w14:paraId="3570DE82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614E543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</w:tcBorders>
            <w:vAlign w:val="center"/>
          </w:tcPr>
          <w:p w14:paraId="2AAC127C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1797" w:type="dxa"/>
            <w:vAlign w:val="center"/>
          </w:tcPr>
          <w:p w14:paraId="264DDC0A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</w:tr>
      <w:tr w:rsidR="00E86D68" w14:paraId="4F1A67CD" w14:textId="77777777" w:rsidTr="00EC2FBD">
        <w:trPr>
          <w:trHeight w:hRule="exact" w:val="567"/>
          <w:jc w:val="center"/>
        </w:trPr>
        <w:tc>
          <w:tcPr>
            <w:tcW w:w="2219" w:type="dxa"/>
            <w:vAlign w:val="center"/>
          </w:tcPr>
          <w:p w14:paraId="42444E33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5178D1F8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31BEFF6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01D1742E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5B62CAF2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81095A2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2F495207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2ADC98DB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BE0D9E1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2C138227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0374DDED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57272B6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02A79101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71728184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0DFA0F6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2E2EDF73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right w:val="dotted" w:sz="4" w:space="0" w:color="auto"/>
            </w:tcBorders>
            <w:vAlign w:val="center"/>
          </w:tcPr>
          <w:p w14:paraId="573F0FB3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94A2676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</w:tcBorders>
            <w:vAlign w:val="center"/>
          </w:tcPr>
          <w:p w14:paraId="1CB24DF1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right w:val="dotted" w:sz="4" w:space="0" w:color="auto"/>
            </w:tcBorders>
            <w:vAlign w:val="center"/>
          </w:tcPr>
          <w:p w14:paraId="7F64DE8E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BBADCC7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</w:tcBorders>
            <w:vAlign w:val="center"/>
          </w:tcPr>
          <w:p w14:paraId="2AB4AD6A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right w:val="dotted" w:sz="4" w:space="0" w:color="auto"/>
            </w:tcBorders>
            <w:vAlign w:val="center"/>
          </w:tcPr>
          <w:p w14:paraId="706D7D4B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36C9285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</w:tcBorders>
            <w:vAlign w:val="center"/>
          </w:tcPr>
          <w:p w14:paraId="673DBDEC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1797" w:type="dxa"/>
            <w:vAlign w:val="center"/>
          </w:tcPr>
          <w:p w14:paraId="46ABFD1F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</w:tr>
      <w:tr w:rsidR="00B42028" w14:paraId="7F40E146" w14:textId="77777777" w:rsidTr="00EC2FBD">
        <w:trPr>
          <w:trHeight w:hRule="exact" w:val="567"/>
          <w:jc w:val="center"/>
        </w:trPr>
        <w:tc>
          <w:tcPr>
            <w:tcW w:w="2219" w:type="dxa"/>
            <w:vAlign w:val="center"/>
          </w:tcPr>
          <w:p w14:paraId="430CFFA2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64B7D3B9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42534B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3A826473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37546186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B2E320A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764273BC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6E5EE5C9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9A23ED7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70518A74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033987DE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11E0FB6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094D9E93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01C935A3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F1B6597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79150E3F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right w:val="dotted" w:sz="4" w:space="0" w:color="auto"/>
            </w:tcBorders>
            <w:vAlign w:val="center"/>
          </w:tcPr>
          <w:p w14:paraId="37D0872A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DE2EE6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</w:tcBorders>
            <w:vAlign w:val="center"/>
          </w:tcPr>
          <w:p w14:paraId="47BA02D3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right w:val="dotted" w:sz="4" w:space="0" w:color="auto"/>
            </w:tcBorders>
            <w:vAlign w:val="center"/>
          </w:tcPr>
          <w:p w14:paraId="460B2741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4EDB0D8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</w:tcBorders>
            <w:vAlign w:val="center"/>
          </w:tcPr>
          <w:p w14:paraId="1DA62C35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right w:val="dotted" w:sz="4" w:space="0" w:color="auto"/>
            </w:tcBorders>
            <w:vAlign w:val="center"/>
          </w:tcPr>
          <w:p w14:paraId="0AFAA9A6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4B0837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</w:tcBorders>
            <w:vAlign w:val="center"/>
          </w:tcPr>
          <w:p w14:paraId="528707B0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1797" w:type="dxa"/>
            <w:vAlign w:val="center"/>
          </w:tcPr>
          <w:p w14:paraId="213EBF62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</w:tr>
    </w:tbl>
    <w:p w14:paraId="770F2FFD" w14:textId="77777777" w:rsidR="003E664D" w:rsidRDefault="00E86D68" w:rsidP="00E86D68">
      <w:pPr>
        <w:widowControl/>
        <w:jc w:val="left"/>
        <w:rPr>
          <w:kern w:val="0"/>
          <w:szCs w:val="24"/>
        </w:rPr>
      </w:pPr>
      <w:r w:rsidRPr="00E86D68">
        <w:rPr>
          <w:rFonts w:hint="eastAsia"/>
          <w:kern w:val="0"/>
          <w:szCs w:val="24"/>
        </w:rPr>
        <w:t>注１</w:t>
      </w:r>
      <w:r>
        <w:rPr>
          <w:rFonts w:hint="eastAsia"/>
          <w:kern w:val="0"/>
          <w:szCs w:val="24"/>
        </w:rPr>
        <w:t>）工期は、○○年○○月○○日から○○年○○月○○日まで記入してください。</w:t>
      </w:r>
    </w:p>
    <w:p w14:paraId="4CE5538A" w14:textId="6DC5F8F3" w:rsidR="00E86D68" w:rsidRDefault="00E86D68" w:rsidP="00E86D68">
      <w:pPr>
        <w:widowControl/>
        <w:jc w:val="left"/>
        <w:rPr>
          <w:kern w:val="0"/>
          <w:szCs w:val="24"/>
        </w:rPr>
      </w:pPr>
      <w:r>
        <w:rPr>
          <w:rFonts w:hint="eastAsia"/>
          <w:kern w:val="0"/>
          <w:szCs w:val="24"/>
        </w:rPr>
        <w:t>注</w:t>
      </w:r>
      <w:r w:rsidR="002A2F01">
        <w:rPr>
          <w:rFonts w:hint="eastAsia"/>
          <w:kern w:val="0"/>
          <w:szCs w:val="24"/>
        </w:rPr>
        <w:t>２</w:t>
      </w:r>
      <w:r>
        <w:rPr>
          <w:rFonts w:hint="eastAsia"/>
          <w:kern w:val="0"/>
          <w:szCs w:val="24"/>
        </w:rPr>
        <w:t>）表は加工（工程の数と月割数を加減）して記入し、文字は見やすいサイズを使用してください。</w:t>
      </w:r>
    </w:p>
    <w:p w14:paraId="14C2BDBC" w14:textId="0890A509" w:rsidR="00E86D68" w:rsidRDefault="00E86D68" w:rsidP="00E86D68">
      <w:pPr>
        <w:widowControl/>
        <w:jc w:val="left"/>
        <w:rPr>
          <w:kern w:val="0"/>
          <w:szCs w:val="24"/>
        </w:rPr>
      </w:pPr>
      <w:r>
        <w:rPr>
          <w:rFonts w:hint="eastAsia"/>
          <w:kern w:val="0"/>
          <w:szCs w:val="24"/>
        </w:rPr>
        <w:t>注</w:t>
      </w:r>
      <w:r w:rsidR="002A2F01">
        <w:rPr>
          <w:rFonts w:hint="eastAsia"/>
          <w:kern w:val="0"/>
          <w:szCs w:val="24"/>
        </w:rPr>
        <w:t>３</w:t>
      </w:r>
      <w:r>
        <w:rPr>
          <w:rFonts w:hint="eastAsia"/>
          <w:kern w:val="0"/>
          <w:szCs w:val="24"/>
        </w:rPr>
        <w:t>）工程はなるべく詳細に区分してください。</w:t>
      </w:r>
    </w:p>
    <w:p w14:paraId="1C8F4657" w14:textId="58BECE97" w:rsidR="00DF7C19" w:rsidRPr="002A2F01" w:rsidRDefault="00E86D68" w:rsidP="00EC2FBD">
      <w:pPr>
        <w:widowControl/>
        <w:jc w:val="left"/>
      </w:pPr>
      <w:r>
        <w:rPr>
          <w:rFonts w:hint="eastAsia"/>
          <w:kern w:val="0"/>
          <w:szCs w:val="24"/>
        </w:rPr>
        <w:t>注</w:t>
      </w:r>
      <w:r w:rsidR="002A2F01">
        <w:rPr>
          <w:rFonts w:hint="eastAsia"/>
          <w:kern w:val="0"/>
          <w:szCs w:val="24"/>
        </w:rPr>
        <w:t>４</w:t>
      </w:r>
      <w:r>
        <w:rPr>
          <w:rFonts w:hint="eastAsia"/>
          <w:kern w:val="0"/>
          <w:szCs w:val="24"/>
        </w:rPr>
        <w:t>）１か月を10日ごとの３分割で表示してください。</w:t>
      </w:r>
    </w:p>
    <w:sectPr w:rsidR="00DF7C19" w:rsidRPr="002A2F01" w:rsidSect="00EC2FBD">
      <w:footerReference w:type="default" r:id="rId8"/>
      <w:footerReference w:type="first" r:id="rId9"/>
      <w:pgSz w:w="16838" w:h="11906" w:orient="landscape" w:code="9"/>
      <w:pgMar w:top="1134" w:right="1134" w:bottom="1134" w:left="1134" w:header="794" w:footer="284" w:gutter="0"/>
      <w:pgNumType w:fmt="numberInDash"/>
      <w:cols w:space="425"/>
      <w:docGrid w:type="linesAndChars" w:linePitch="355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8ECA3" w14:textId="77777777" w:rsidR="00832A8B" w:rsidRDefault="00832A8B" w:rsidP="001E7547">
      <w:r>
        <w:separator/>
      </w:r>
    </w:p>
  </w:endnote>
  <w:endnote w:type="continuationSeparator" w:id="0">
    <w:p w14:paraId="0435771D" w14:textId="77777777" w:rsidR="00832A8B" w:rsidRDefault="00832A8B" w:rsidP="001E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5338871"/>
      <w:docPartObj>
        <w:docPartGallery w:val="Page Numbers (Bottom of Page)"/>
        <w:docPartUnique/>
      </w:docPartObj>
    </w:sdtPr>
    <w:sdtEndPr/>
    <w:sdtContent>
      <w:p w14:paraId="649100AC" w14:textId="77777777" w:rsidR="00D23A54" w:rsidRDefault="00D23A5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5F9" w:rsidRPr="00FE75F9">
          <w:rPr>
            <w:noProof/>
            <w:lang w:val="ja-JP"/>
          </w:rPr>
          <w:t>-</w:t>
        </w:r>
        <w:r w:rsidR="00FE75F9">
          <w:rPr>
            <w:noProof/>
          </w:rPr>
          <w:t xml:space="preserve"> 34 -</w:t>
        </w:r>
        <w:r>
          <w:fldChar w:fldCharType="end"/>
        </w:r>
      </w:p>
    </w:sdtContent>
  </w:sdt>
  <w:p w14:paraId="29D3ABCA" w14:textId="77777777" w:rsidR="00D23A54" w:rsidRDefault="00D23A5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CFE51" w14:textId="77777777" w:rsidR="00D23A54" w:rsidRDefault="00D23A5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D14B8" w14:textId="77777777" w:rsidR="00832A8B" w:rsidRDefault="00832A8B" w:rsidP="001E7547">
      <w:r>
        <w:separator/>
      </w:r>
    </w:p>
  </w:footnote>
  <w:footnote w:type="continuationSeparator" w:id="0">
    <w:p w14:paraId="4D2E3646" w14:textId="77777777" w:rsidR="00832A8B" w:rsidRDefault="00832A8B" w:rsidP="001E7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1DB5"/>
    <w:multiLevelType w:val="hybridMultilevel"/>
    <w:tmpl w:val="286C43C6"/>
    <w:lvl w:ilvl="0" w:tplc="3332869A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1" w15:restartNumberingAfterBreak="0">
    <w:nsid w:val="05082DA7"/>
    <w:multiLevelType w:val="hybridMultilevel"/>
    <w:tmpl w:val="9A229870"/>
    <w:lvl w:ilvl="0" w:tplc="937A5A7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" w15:restartNumberingAfterBreak="0">
    <w:nsid w:val="0D22097B"/>
    <w:multiLevelType w:val="hybridMultilevel"/>
    <w:tmpl w:val="F5B6CDFE"/>
    <w:lvl w:ilvl="0" w:tplc="3326A1A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" w15:restartNumberingAfterBreak="0">
    <w:nsid w:val="1D8B019B"/>
    <w:multiLevelType w:val="hybridMultilevel"/>
    <w:tmpl w:val="06FA07DE"/>
    <w:lvl w:ilvl="0" w:tplc="D86E93F8">
      <w:start w:val="1"/>
      <w:numFmt w:val="decimalEnclosedParen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4" w15:restartNumberingAfterBreak="0">
    <w:nsid w:val="29794C07"/>
    <w:multiLevelType w:val="hybridMultilevel"/>
    <w:tmpl w:val="F936410A"/>
    <w:lvl w:ilvl="0" w:tplc="37D68DA2">
      <w:start w:val="1"/>
      <w:numFmt w:val="decimal"/>
      <w:lvlText w:val="(%1)"/>
      <w:lvlJc w:val="left"/>
      <w:pPr>
        <w:ind w:left="836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5" w15:restartNumberingAfterBreak="0">
    <w:nsid w:val="2B337871"/>
    <w:multiLevelType w:val="hybridMultilevel"/>
    <w:tmpl w:val="0F9085E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6" w15:restartNumberingAfterBreak="0">
    <w:nsid w:val="2E9F4C8C"/>
    <w:multiLevelType w:val="hybridMultilevel"/>
    <w:tmpl w:val="C2248506"/>
    <w:lvl w:ilvl="0" w:tplc="D51E5D3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D570D1"/>
    <w:multiLevelType w:val="hybridMultilevel"/>
    <w:tmpl w:val="7F64C5AC"/>
    <w:lvl w:ilvl="0" w:tplc="80281134">
      <w:start w:val="2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8" w15:restartNumberingAfterBreak="0">
    <w:nsid w:val="42B134EF"/>
    <w:multiLevelType w:val="hybridMultilevel"/>
    <w:tmpl w:val="0A70D426"/>
    <w:lvl w:ilvl="0" w:tplc="303614A4">
      <w:start w:val="1"/>
      <w:numFmt w:val="decimal"/>
      <w:lvlText w:val="(%1)"/>
      <w:lvlJc w:val="left"/>
      <w:pPr>
        <w:ind w:left="6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F62144">
      <w:start w:val="1"/>
      <w:numFmt w:val="decimalEnclosedCircle"/>
      <w:lvlText w:val="%2"/>
      <w:lvlJc w:val="left"/>
      <w:pPr>
        <w:ind w:left="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749B54">
      <w:start w:val="1"/>
      <w:numFmt w:val="lowerRoman"/>
      <w:lvlText w:val="%3"/>
      <w:lvlJc w:val="left"/>
      <w:pPr>
        <w:ind w:left="1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4A11E0">
      <w:start w:val="1"/>
      <w:numFmt w:val="decimal"/>
      <w:lvlText w:val="%4"/>
      <w:lvlJc w:val="left"/>
      <w:pPr>
        <w:ind w:left="2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1ACDDE">
      <w:start w:val="1"/>
      <w:numFmt w:val="lowerLetter"/>
      <w:lvlText w:val="%5"/>
      <w:lvlJc w:val="left"/>
      <w:pPr>
        <w:ind w:left="2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2288EE">
      <w:start w:val="1"/>
      <w:numFmt w:val="lowerRoman"/>
      <w:lvlText w:val="%6"/>
      <w:lvlJc w:val="left"/>
      <w:pPr>
        <w:ind w:left="3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4A7310">
      <w:start w:val="1"/>
      <w:numFmt w:val="decimal"/>
      <w:lvlText w:val="%7"/>
      <w:lvlJc w:val="left"/>
      <w:pPr>
        <w:ind w:left="4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427ACC">
      <w:start w:val="1"/>
      <w:numFmt w:val="lowerLetter"/>
      <w:lvlText w:val="%8"/>
      <w:lvlJc w:val="left"/>
      <w:pPr>
        <w:ind w:left="5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7A7DF6">
      <w:start w:val="1"/>
      <w:numFmt w:val="lowerRoman"/>
      <w:lvlText w:val="%9"/>
      <w:lvlJc w:val="left"/>
      <w:pPr>
        <w:ind w:left="5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50932CA"/>
    <w:multiLevelType w:val="hybridMultilevel"/>
    <w:tmpl w:val="49F6EB8A"/>
    <w:lvl w:ilvl="0" w:tplc="C9DC8594">
      <w:start w:val="1"/>
      <w:numFmt w:val="decimalFullWidth"/>
      <w:lvlText w:val="%1"/>
      <w:lvlJc w:val="left"/>
      <w:pPr>
        <w:ind w:left="7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E26430">
      <w:start w:val="1"/>
      <w:numFmt w:val="lowerLetter"/>
      <w:lvlText w:val="%2"/>
      <w:lvlJc w:val="left"/>
      <w:pPr>
        <w:ind w:left="15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40CBA8">
      <w:start w:val="1"/>
      <w:numFmt w:val="lowerRoman"/>
      <w:lvlText w:val="%3"/>
      <w:lvlJc w:val="left"/>
      <w:pPr>
        <w:ind w:left="22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C07078">
      <w:start w:val="1"/>
      <w:numFmt w:val="decimal"/>
      <w:lvlText w:val="%4"/>
      <w:lvlJc w:val="left"/>
      <w:pPr>
        <w:ind w:left="29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84EFDE">
      <w:start w:val="1"/>
      <w:numFmt w:val="lowerLetter"/>
      <w:lvlText w:val="%5"/>
      <w:lvlJc w:val="left"/>
      <w:pPr>
        <w:ind w:left="36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D8AB3E">
      <w:start w:val="1"/>
      <w:numFmt w:val="lowerRoman"/>
      <w:lvlText w:val="%6"/>
      <w:lvlJc w:val="left"/>
      <w:pPr>
        <w:ind w:left="44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3204F0">
      <w:start w:val="1"/>
      <w:numFmt w:val="decimal"/>
      <w:lvlText w:val="%7"/>
      <w:lvlJc w:val="left"/>
      <w:pPr>
        <w:ind w:left="51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94C5DA">
      <w:start w:val="1"/>
      <w:numFmt w:val="lowerLetter"/>
      <w:lvlText w:val="%8"/>
      <w:lvlJc w:val="left"/>
      <w:pPr>
        <w:ind w:left="5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D06756">
      <w:start w:val="1"/>
      <w:numFmt w:val="lowerRoman"/>
      <w:lvlText w:val="%9"/>
      <w:lvlJc w:val="left"/>
      <w:pPr>
        <w:ind w:left="65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10D13FA"/>
    <w:multiLevelType w:val="hybridMultilevel"/>
    <w:tmpl w:val="A6EA11C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11" w15:restartNumberingAfterBreak="0">
    <w:nsid w:val="52820FA7"/>
    <w:multiLevelType w:val="hybridMultilevel"/>
    <w:tmpl w:val="431272A8"/>
    <w:lvl w:ilvl="0" w:tplc="FB20837C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3671AE">
      <w:start w:val="1"/>
      <w:numFmt w:val="lowerLetter"/>
      <w:lvlText w:val="%2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8A8976">
      <w:start w:val="1"/>
      <w:numFmt w:val="lowerRoman"/>
      <w:lvlText w:val="%3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963870">
      <w:start w:val="1"/>
      <w:numFmt w:val="decimal"/>
      <w:lvlText w:val="%4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86D138">
      <w:start w:val="1"/>
      <w:numFmt w:val="lowerLetter"/>
      <w:lvlText w:val="%5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F0B3FA">
      <w:start w:val="1"/>
      <w:numFmt w:val="lowerRoman"/>
      <w:lvlText w:val="%6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969260">
      <w:start w:val="1"/>
      <w:numFmt w:val="decimal"/>
      <w:lvlText w:val="%7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278A8">
      <w:start w:val="1"/>
      <w:numFmt w:val="lowerLetter"/>
      <w:lvlText w:val="%8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EE68A8">
      <w:start w:val="1"/>
      <w:numFmt w:val="lowerRoman"/>
      <w:lvlText w:val="%9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9CB02E4"/>
    <w:multiLevelType w:val="hybridMultilevel"/>
    <w:tmpl w:val="AEB28C04"/>
    <w:lvl w:ilvl="0" w:tplc="67DE37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F674764"/>
    <w:multiLevelType w:val="hybridMultilevel"/>
    <w:tmpl w:val="82906E3A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60EF0E84"/>
    <w:multiLevelType w:val="hybridMultilevel"/>
    <w:tmpl w:val="1F7EA898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6409797F"/>
    <w:multiLevelType w:val="hybridMultilevel"/>
    <w:tmpl w:val="61289C3C"/>
    <w:lvl w:ilvl="0" w:tplc="1134514C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6" w15:restartNumberingAfterBreak="0">
    <w:nsid w:val="64BD6C2F"/>
    <w:multiLevelType w:val="hybridMultilevel"/>
    <w:tmpl w:val="F008FD90"/>
    <w:lvl w:ilvl="0" w:tplc="3DDA35DE">
      <w:start w:val="1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17" w15:restartNumberingAfterBreak="0">
    <w:nsid w:val="6916356A"/>
    <w:multiLevelType w:val="hybridMultilevel"/>
    <w:tmpl w:val="1236E946"/>
    <w:lvl w:ilvl="0" w:tplc="5ABA09A4">
      <w:start w:val="1"/>
      <w:numFmt w:val="decimal"/>
      <w:lvlText w:val="(%1)"/>
      <w:lvlJc w:val="left"/>
      <w:pPr>
        <w:ind w:left="820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40"/>
      </w:pPr>
    </w:lvl>
    <w:lvl w:ilvl="3" w:tplc="0409000F" w:tentative="1">
      <w:start w:val="1"/>
      <w:numFmt w:val="decimal"/>
      <w:lvlText w:val="%4."/>
      <w:lvlJc w:val="left"/>
      <w:pPr>
        <w:ind w:left="1995" w:hanging="440"/>
      </w:pPr>
    </w:lvl>
    <w:lvl w:ilvl="4" w:tplc="04090017" w:tentative="1">
      <w:start w:val="1"/>
      <w:numFmt w:val="aiueoFullWidth"/>
      <w:lvlText w:val="(%5)"/>
      <w:lvlJc w:val="left"/>
      <w:pPr>
        <w:ind w:left="24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5" w:hanging="440"/>
      </w:pPr>
    </w:lvl>
    <w:lvl w:ilvl="6" w:tplc="0409000F" w:tentative="1">
      <w:start w:val="1"/>
      <w:numFmt w:val="decimal"/>
      <w:lvlText w:val="%7."/>
      <w:lvlJc w:val="left"/>
      <w:pPr>
        <w:ind w:left="3315" w:hanging="440"/>
      </w:pPr>
    </w:lvl>
    <w:lvl w:ilvl="7" w:tplc="04090017" w:tentative="1">
      <w:start w:val="1"/>
      <w:numFmt w:val="aiueoFullWidth"/>
      <w:lvlText w:val="(%8)"/>
      <w:lvlJc w:val="left"/>
      <w:pPr>
        <w:ind w:left="37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40"/>
      </w:pPr>
    </w:lvl>
  </w:abstractNum>
  <w:abstractNum w:abstractNumId="18" w15:restartNumberingAfterBreak="0">
    <w:nsid w:val="6FF8512E"/>
    <w:multiLevelType w:val="hybridMultilevel"/>
    <w:tmpl w:val="48542D18"/>
    <w:lvl w:ilvl="0" w:tplc="C8C26168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9" w15:restartNumberingAfterBreak="0">
    <w:nsid w:val="750D3C63"/>
    <w:multiLevelType w:val="hybridMultilevel"/>
    <w:tmpl w:val="41105B7A"/>
    <w:lvl w:ilvl="0" w:tplc="8436B584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155413865">
    <w:abstractNumId w:val="1"/>
  </w:num>
  <w:num w:numId="2" w16cid:durableId="292906521">
    <w:abstractNumId w:val="15"/>
  </w:num>
  <w:num w:numId="3" w16cid:durableId="95566781">
    <w:abstractNumId w:val="9"/>
  </w:num>
  <w:num w:numId="4" w16cid:durableId="36130014">
    <w:abstractNumId w:val="19"/>
  </w:num>
  <w:num w:numId="5" w16cid:durableId="1911033564">
    <w:abstractNumId w:val="0"/>
  </w:num>
  <w:num w:numId="6" w16cid:durableId="811794745">
    <w:abstractNumId w:val="12"/>
  </w:num>
  <w:num w:numId="7" w16cid:durableId="1204355">
    <w:abstractNumId w:val="7"/>
  </w:num>
  <w:num w:numId="8" w16cid:durableId="1560241093">
    <w:abstractNumId w:val="16"/>
  </w:num>
  <w:num w:numId="9" w16cid:durableId="400642901">
    <w:abstractNumId w:val="6"/>
  </w:num>
  <w:num w:numId="10" w16cid:durableId="437456924">
    <w:abstractNumId w:val="2"/>
  </w:num>
  <w:num w:numId="11" w16cid:durableId="578835129">
    <w:abstractNumId w:val="14"/>
  </w:num>
  <w:num w:numId="12" w16cid:durableId="458455360">
    <w:abstractNumId w:val="13"/>
  </w:num>
  <w:num w:numId="13" w16cid:durableId="496698953">
    <w:abstractNumId w:val="3"/>
  </w:num>
  <w:num w:numId="14" w16cid:durableId="1102264711">
    <w:abstractNumId w:val="18"/>
  </w:num>
  <w:num w:numId="15" w16cid:durableId="1579443435">
    <w:abstractNumId w:val="5"/>
  </w:num>
  <w:num w:numId="16" w16cid:durableId="1039090756">
    <w:abstractNumId w:val="10"/>
  </w:num>
  <w:num w:numId="17" w16cid:durableId="2092239041">
    <w:abstractNumId w:val="4"/>
  </w:num>
  <w:num w:numId="18" w16cid:durableId="1027023326">
    <w:abstractNumId w:val="8"/>
  </w:num>
  <w:num w:numId="19" w16cid:durableId="553540919">
    <w:abstractNumId w:val="11"/>
  </w:num>
  <w:num w:numId="20" w16cid:durableId="2680463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35"/>
  <w:drawingGridVerticalSpacing w:val="35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F14"/>
    <w:rsid w:val="000029BB"/>
    <w:rsid w:val="00006534"/>
    <w:rsid w:val="00011B4C"/>
    <w:rsid w:val="00020C6A"/>
    <w:rsid w:val="00030454"/>
    <w:rsid w:val="00036A51"/>
    <w:rsid w:val="00050E64"/>
    <w:rsid w:val="000540F2"/>
    <w:rsid w:val="0006133E"/>
    <w:rsid w:val="000649BD"/>
    <w:rsid w:val="00067D1B"/>
    <w:rsid w:val="0007069D"/>
    <w:rsid w:val="000720E2"/>
    <w:rsid w:val="000801B8"/>
    <w:rsid w:val="000A399A"/>
    <w:rsid w:val="000C2B12"/>
    <w:rsid w:val="000F1780"/>
    <w:rsid w:val="000F2B42"/>
    <w:rsid w:val="000F41B6"/>
    <w:rsid w:val="000F7EAD"/>
    <w:rsid w:val="00101F1D"/>
    <w:rsid w:val="0010360C"/>
    <w:rsid w:val="001051F7"/>
    <w:rsid w:val="001052FB"/>
    <w:rsid w:val="00111CDC"/>
    <w:rsid w:val="00122CD5"/>
    <w:rsid w:val="00127821"/>
    <w:rsid w:val="00130839"/>
    <w:rsid w:val="00131FB2"/>
    <w:rsid w:val="001328DD"/>
    <w:rsid w:val="00146996"/>
    <w:rsid w:val="001502B5"/>
    <w:rsid w:val="0015303B"/>
    <w:rsid w:val="0015419D"/>
    <w:rsid w:val="0016387E"/>
    <w:rsid w:val="00166ED6"/>
    <w:rsid w:val="00167104"/>
    <w:rsid w:val="00172ACD"/>
    <w:rsid w:val="00181C3F"/>
    <w:rsid w:val="00183050"/>
    <w:rsid w:val="001854D9"/>
    <w:rsid w:val="001906CA"/>
    <w:rsid w:val="00193A70"/>
    <w:rsid w:val="001A18C0"/>
    <w:rsid w:val="001B1C0A"/>
    <w:rsid w:val="001B3168"/>
    <w:rsid w:val="001C1538"/>
    <w:rsid w:val="001C1D49"/>
    <w:rsid w:val="001E33CA"/>
    <w:rsid w:val="001E7547"/>
    <w:rsid w:val="002003AA"/>
    <w:rsid w:val="00204E9A"/>
    <w:rsid w:val="002120B7"/>
    <w:rsid w:val="00241945"/>
    <w:rsid w:val="00252985"/>
    <w:rsid w:val="00261CDD"/>
    <w:rsid w:val="00267040"/>
    <w:rsid w:val="00267EFB"/>
    <w:rsid w:val="00283CCD"/>
    <w:rsid w:val="00284A09"/>
    <w:rsid w:val="00284F14"/>
    <w:rsid w:val="002878CA"/>
    <w:rsid w:val="0029165E"/>
    <w:rsid w:val="0029291E"/>
    <w:rsid w:val="002930D3"/>
    <w:rsid w:val="002A055A"/>
    <w:rsid w:val="002A2F01"/>
    <w:rsid w:val="002A40F1"/>
    <w:rsid w:val="002C66D4"/>
    <w:rsid w:val="002D22F1"/>
    <w:rsid w:val="002D71C7"/>
    <w:rsid w:val="002E0225"/>
    <w:rsid w:val="002E5096"/>
    <w:rsid w:val="002E5A8F"/>
    <w:rsid w:val="002E7296"/>
    <w:rsid w:val="002F1425"/>
    <w:rsid w:val="002F6A4D"/>
    <w:rsid w:val="002F7A7F"/>
    <w:rsid w:val="00315B55"/>
    <w:rsid w:val="00324BC0"/>
    <w:rsid w:val="003366B3"/>
    <w:rsid w:val="00336D05"/>
    <w:rsid w:val="003414D1"/>
    <w:rsid w:val="003447DA"/>
    <w:rsid w:val="00347217"/>
    <w:rsid w:val="0035086E"/>
    <w:rsid w:val="00352402"/>
    <w:rsid w:val="003539E5"/>
    <w:rsid w:val="00356BA3"/>
    <w:rsid w:val="003623D0"/>
    <w:rsid w:val="0036620C"/>
    <w:rsid w:val="00366C1A"/>
    <w:rsid w:val="003670DE"/>
    <w:rsid w:val="003724F1"/>
    <w:rsid w:val="00375AC3"/>
    <w:rsid w:val="00386C38"/>
    <w:rsid w:val="0038797E"/>
    <w:rsid w:val="00394044"/>
    <w:rsid w:val="00397094"/>
    <w:rsid w:val="003B65F3"/>
    <w:rsid w:val="003C222D"/>
    <w:rsid w:val="003C2431"/>
    <w:rsid w:val="003D0609"/>
    <w:rsid w:val="003D640D"/>
    <w:rsid w:val="003D65DB"/>
    <w:rsid w:val="003E06E0"/>
    <w:rsid w:val="003E1A1C"/>
    <w:rsid w:val="003E664D"/>
    <w:rsid w:val="003F7683"/>
    <w:rsid w:val="00412819"/>
    <w:rsid w:val="0041289B"/>
    <w:rsid w:val="00415C80"/>
    <w:rsid w:val="00416EE6"/>
    <w:rsid w:val="0043281F"/>
    <w:rsid w:val="004342A3"/>
    <w:rsid w:val="00435049"/>
    <w:rsid w:val="0043548F"/>
    <w:rsid w:val="00444F3A"/>
    <w:rsid w:val="00450316"/>
    <w:rsid w:val="00452005"/>
    <w:rsid w:val="00454CC3"/>
    <w:rsid w:val="00454F9A"/>
    <w:rsid w:val="00460CEA"/>
    <w:rsid w:val="0047718E"/>
    <w:rsid w:val="004827CA"/>
    <w:rsid w:val="00482DD2"/>
    <w:rsid w:val="004A0CEE"/>
    <w:rsid w:val="004A2001"/>
    <w:rsid w:val="004C16EB"/>
    <w:rsid w:val="004C20C0"/>
    <w:rsid w:val="004D618B"/>
    <w:rsid w:val="004E3CDB"/>
    <w:rsid w:val="004F0915"/>
    <w:rsid w:val="004F7ED0"/>
    <w:rsid w:val="0050373D"/>
    <w:rsid w:val="0050376A"/>
    <w:rsid w:val="005049F4"/>
    <w:rsid w:val="00506664"/>
    <w:rsid w:val="00512213"/>
    <w:rsid w:val="00525056"/>
    <w:rsid w:val="0053109F"/>
    <w:rsid w:val="00533CE9"/>
    <w:rsid w:val="0053731A"/>
    <w:rsid w:val="00552CED"/>
    <w:rsid w:val="0056502F"/>
    <w:rsid w:val="00572C93"/>
    <w:rsid w:val="00581D46"/>
    <w:rsid w:val="005824F9"/>
    <w:rsid w:val="00594C76"/>
    <w:rsid w:val="00595767"/>
    <w:rsid w:val="005A0EC6"/>
    <w:rsid w:val="005A28BD"/>
    <w:rsid w:val="005A6229"/>
    <w:rsid w:val="005A71A2"/>
    <w:rsid w:val="005C2037"/>
    <w:rsid w:val="005C3E0C"/>
    <w:rsid w:val="005D36B4"/>
    <w:rsid w:val="005D397B"/>
    <w:rsid w:val="005E2420"/>
    <w:rsid w:val="005E59E7"/>
    <w:rsid w:val="005E5CFC"/>
    <w:rsid w:val="005F014E"/>
    <w:rsid w:val="005F2270"/>
    <w:rsid w:val="005F5C97"/>
    <w:rsid w:val="005F6701"/>
    <w:rsid w:val="00601DE7"/>
    <w:rsid w:val="00602838"/>
    <w:rsid w:val="00604BDA"/>
    <w:rsid w:val="00607AC3"/>
    <w:rsid w:val="00613188"/>
    <w:rsid w:val="006258C4"/>
    <w:rsid w:val="006409DB"/>
    <w:rsid w:val="0064327A"/>
    <w:rsid w:val="0064436E"/>
    <w:rsid w:val="00647DC0"/>
    <w:rsid w:val="006511E0"/>
    <w:rsid w:val="0066179A"/>
    <w:rsid w:val="00661A86"/>
    <w:rsid w:val="006632A6"/>
    <w:rsid w:val="0067564C"/>
    <w:rsid w:val="00681085"/>
    <w:rsid w:val="00682E94"/>
    <w:rsid w:val="00693FE3"/>
    <w:rsid w:val="006A3FD8"/>
    <w:rsid w:val="006A5C1B"/>
    <w:rsid w:val="006A7AF9"/>
    <w:rsid w:val="006B037D"/>
    <w:rsid w:val="006B3411"/>
    <w:rsid w:val="006B36AF"/>
    <w:rsid w:val="006B7D83"/>
    <w:rsid w:val="006C256B"/>
    <w:rsid w:val="006C417D"/>
    <w:rsid w:val="006D298D"/>
    <w:rsid w:val="006D5DD5"/>
    <w:rsid w:val="006E299C"/>
    <w:rsid w:val="00702680"/>
    <w:rsid w:val="007156DF"/>
    <w:rsid w:val="007245FB"/>
    <w:rsid w:val="007303CF"/>
    <w:rsid w:val="007510AE"/>
    <w:rsid w:val="00767317"/>
    <w:rsid w:val="00776BB2"/>
    <w:rsid w:val="00780733"/>
    <w:rsid w:val="00781FBE"/>
    <w:rsid w:val="00783D3A"/>
    <w:rsid w:val="007922EF"/>
    <w:rsid w:val="007A47F6"/>
    <w:rsid w:val="007A6FD1"/>
    <w:rsid w:val="007A7B52"/>
    <w:rsid w:val="007B29AB"/>
    <w:rsid w:val="007B3533"/>
    <w:rsid w:val="007C6AC9"/>
    <w:rsid w:val="007D3C97"/>
    <w:rsid w:val="007D4629"/>
    <w:rsid w:val="007E5812"/>
    <w:rsid w:val="008010B0"/>
    <w:rsid w:val="008074FE"/>
    <w:rsid w:val="008123FF"/>
    <w:rsid w:val="00813112"/>
    <w:rsid w:val="00820BBA"/>
    <w:rsid w:val="00832A8B"/>
    <w:rsid w:val="00841C8B"/>
    <w:rsid w:val="00844DD9"/>
    <w:rsid w:val="008535B7"/>
    <w:rsid w:val="00854690"/>
    <w:rsid w:val="00855E69"/>
    <w:rsid w:val="0085750B"/>
    <w:rsid w:val="00861E71"/>
    <w:rsid w:val="008707D5"/>
    <w:rsid w:val="00875CC3"/>
    <w:rsid w:val="00880A1A"/>
    <w:rsid w:val="008833EB"/>
    <w:rsid w:val="00885867"/>
    <w:rsid w:val="0088651F"/>
    <w:rsid w:val="00892976"/>
    <w:rsid w:val="008A3F97"/>
    <w:rsid w:val="008A722E"/>
    <w:rsid w:val="008C49C9"/>
    <w:rsid w:val="008D159F"/>
    <w:rsid w:val="008D1ACF"/>
    <w:rsid w:val="008D53B7"/>
    <w:rsid w:val="008E58C2"/>
    <w:rsid w:val="008E5BF1"/>
    <w:rsid w:val="008E71A8"/>
    <w:rsid w:val="00902578"/>
    <w:rsid w:val="00914D99"/>
    <w:rsid w:val="009218DB"/>
    <w:rsid w:val="00923BEB"/>
    <w:rsid w:val="00924F1A"/>
    <w:rsid w:val="00931DB0"/>
    <w:rsid w:val="0094581A"/>
    <w:rsid w:val="00945893"/>
    <w:rsid w:val="009462EB"/>
    <w:rsid w:val="00950CE7"/>
    <w:rsid w:val="00952992"/>
    <w:rsid w:val="00962E15"/>
    <w:rsid w:val="00971C9A"/>
    <w:rsid w:val="00982CBB"/>
    <w:rsid w:val="00983AE7"/>
    <w:rsid w:val="00990384"/>
    <w:rsid w:val="009916A5"/>
    <w:rsid w:val="009918C0"/>
    <w:rsid w:val="009A22C7"/>
    <w:rsid w:val="009B396E"/>
    <w:rsid w:val="009B52D6"/>
    <w:rsid w:val="009C4F6B"/>
    <w:rsid w:val="009D420B"/>
    <w:rsid w:val="009E2DC2"/>
    <w:rsid w:val="009E4025"/>
    <w:rsid w:val="009E6417"/>
    <w:rsid w:val="009F2F7B"/>
    <w:rsid w:val="009F6235"/>
    <w:rsid w:val="009F6921"/>
    <w:rsid w:val="00A17135"/>
    <w:rsid w:val="00A25E2A"/>
    <w:rsid w:val="00A271AC"/>
    <w:rsid w:val="00A32873"/>
    <w:rsid w:val="00A34975"/>
    <w:rsid w:val="00A44D2E"/>
    <w:rsid w:val="00A44EF0"/>
    <w:rsid w:val="00A47B00"/>
    <w:rsid w:val="00A510B7"/>
    <w:rsid w:val="00A529B9"/>
    <w:rsid w:val="00A556D7"/>
    <w:rsid w:val="00A606E2"/>
    <w:rsid w:val="00A6517C"/>
    <w:rsid w:val="00A75603"/>
    <w:rsid w:val="00AA3866"/>
    <w:rsid w:val="00AA49F5"/>
    <w:rsid w:val="00AA4A9F"/>
    <w:rsid w:val="00AA7C30"/>
    <w:rsid w:val="00AB1F66"/>
    <w:rsid w:val="00AB462A"/>
    <w:rsid w:val="00AB52A9"/>
    <w:rsid w:val="00AC0D49"/>
    <w:rsid w:val="00AE00FD"/>
    <w:rsid w:val="00AE0308"/>
    <w:rsid w:val="00AE70E7"/>
    <w:rsid w:val="00AF02E1"/>
    <w:rsid w:val="00AF6CC5"/>
    <w:rsid w:val="00B00A27"/>
    <w:rsid w:val="00B174B1"/>
    <w:rsid w:val="00B21EE8"/>
    <w:rsid w:val="00B36144"/>
    <w:rsid w:val="00B42028"/>
    <w:rsid w:val="00B422FB"/>
    <w:rsid w:val="00B47243"/>
    <w:rsid w:val="00B5040A"/>
    <w:rsid w:val="00B63DB3"/>
    <w:rsid w:val="00B71EEE"/>
    <w:rsid w:val="00B755D1"/>
    <w:rsid w:val="00B85940"/>
    <w:rsid w:val="00B96028"/>
    <w:rsid w:val="00BB1923"/>
    <w:rsid w:val="00BB1DE4"/>
    <w:rsid w:val="00BB3621"/>
    <w:rsid w:val="00BC087C"/>
    <w:rsid w:val="00BC2C1B"/>
    <w:rsid w:val="00BC5844"/>
    <w:rsid w:val="00BD5455"/>
    <w:rsid w:val="00BD61E0"/>
    <w:rsid w:val="00BF16B9"/>
    <w:rsid w:val="00BF63A2"/>
    <w:rsid w:val="00C11609"/>
    <w:rsid w:val="00C11928"/>
    <w:rsid w:val="00C34A5F"/>
    <w:rsid w:val="00C426E1"/>
    <w:rsid w:val="00C47D80"/>
    <w:rsid w:val="00C54319"/>
    <w:rsid w:val="00C740FC"/>
    <w:rsid w:val="00C75665"/>
    <w:rsid w:val="00C75E54"/>
    <w:rsid w:val="00C76CC5"/>
    <w:rsid w:val="00C83A96"/>
    <w:rsid w:val="00C949C0"/>
    <w:rsid w:val="00C973CA"/>
    <w:rsid w:val="00CA3485"/>
    <w:rsid w:val="00CA3595"/>
    <w:rsid w:val="00CA4043"/>
    <w:rsid w:val="00CA5984"/>
    <w:rsid w:val="00CD0DC0"/>
    <w:rsid w:val="00CD1FA6"/>
    <w:rsid w:val="00CE28BC"/>
    <w:rsid w:val="00CE34CF"/>
    <w:rsid w:val="00CF76DC"/>
    <w:rsid w:val="00D135CD"/>
    <w:rsid w:val="00D13915"/>
    <w:rsid w:val="00D15A5F"/>
    <w:rsid w:val="00D23A54"/>
    <w:rsid w:val="00D31AAF"/>
    <w:rsid w:val="00D348F7"/>
    <w:rsid w:val="00D43672"/>
    <w:rsid w:val="00D53097"/>
    <w:rsid w:val="00D643B8"/>
    <w:rsid w:val="00D67FFD"/>
    <w:rsid w:val="00D709C5"/>
    <w:rsid w:val="00D736D8"/>
    <w:rsid w:val="00D84412"/>
    <w:rsid w:val="00D84D01"/>
    <w:rsid w:val="00D966DB"/>
    <w:rsid w:val="00D96B8D"/>
    <w:rsid w:val="00DA53E6"/>
    <w:rsid w:val="00DB11A9"/>
    <w:rsid w:val="00DD2F5C"/>
    <w:rsid w:val="00DE54BB"/>
    <w:rsid w:val="00DE6456"/>
    <w:rsid w:val="00DF7C19"/>
    <w:rsid w:val="00E03EB6"/>
    <w:rsid w:val="00E04F7A"/>
    <w:rsid w:val="00E1002E"/>
    <w:rsid w:val="00E1571C"/>
    <w:rsid w:val="00E405D7"/>
    <w:rsid w:val="00E41068"/>
    <w:rsid w:val="00E55D6E"/>
    <w:rsid w:val="00E578C7"/>
    <w:rsid w:val="00E60EED"/>
    <w:rsid w:val="00E64356"/>
    <w:rsid w:val="00E644B0"/>
    <w:rsid w:val="00E657C7"/>
    <w:rsid w:val="00E67C4A"/>
    <w:rsid w:val="00E72062"/>
    <w:rsid w:val="00E74E9B"/>
    <w:rsid w:val="00E75448"/>
    <w:rsid w:val="00E82363"/>
    <w:rsid w:val="00E86D68"/>
    <w:rsid w:val="00EA4425"/>
    <w:rsid w:val="00EA7A60"/>
    <w:rsid w:val="00EB026F"/>
    <w:rsid w:val="00EB248D"/>
    <w:rsid w:val="00EB6C40"/>
    <w:rsid w:val="00EC25FC"/>
    <w:rsid w:val="00EC2FBD"/>
    <w:rsid w:val="00EC4577"/>
    <w:rsid w:val="00EC5D86"/>
    <w:rsid w:val="00ED4CCC"/>
    <w:rsid w:val="00EE148B"/>
    <w:rsid w:val="00EE52A3"/>
    <w:rsid w:val="00EE6E8D"/>
    <w:rsid w:val="00EF5FED"/>
    <w:rsid w:val="00F01A03"/>
    <w:rsid w:val="00F04D01"/>
    <w:rsid w:val="00F072CE"/>
    <w:rsid w:val="00F30461"/>
    <w:rsid w:val="00F316DD"/>
    <w:rsid w:val="00F46C38"/>
    <w:rsid w:val="00F634CC"/>
    <w:rsid w:val="00F76041"/>
    <w:rsid w:val="00F86E82"/>
    <w:rsid w:val="00F90B72"/>
    <w:rsid w:val="00F91F70"/>
    <w:rsid w:val="00FB4240"/>
    <w:rsid w:val="00FC4DA7"/>
    <w:rsid w:val="00FD5ECA"/>
    <w:rsid w:val="00FE75F9"/>
    <w:rsid w:val="00FF163C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06AC47"/>
  <w15:docId w15:val="{2DF0D0BB-3ED4-431B-8607-4CE653A6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EF0"/>
    <w:pPr>
      <w:widowControl w:val="0"/>
      <w:jc w:val="both"/>
    </w:pPr>
  </w:style>
  <w:style w:type="paragraph" w:styleId="3">
    <w:name w:val="heading 3"/>
    <w:next w:val="a"/>
    <w:link w:val="30"/>
    <w:uiPriority w:val="9"/>
    <w:unhideWhenUsed/>
    <w:qFormat/>
    <w:rsid w:val="00E578C7"/>
    <w:pPr>
      <w:keepNext/>
      <w:keepLines/>
      <w:spacing w:line="259" w:lineRule="auto"/>
      <w:ind w:left="722"/>
      <w:jc w:val="center"/>
      <w:outlineLvl w:val="2"/>
    </w:pPr>
    <w:rPr>
      <w:rFonts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F14"/>
    <w:pPr>
      <w:ind w:leftChars="400" w:left="840"/>
    </w:pPr>
  </w:style>
  <w:style w:type="table" w:customStyle="1" w:styleId="TableGrid">
    <w:name w:val="TableGrid"/>
    <w:rsid w:val="005824F9"/>
    <w:rPr>
      <w:rFonts w:ascii="Century" w:eastAsia="Times New Roman" w:hAnsi="Century" w:cs="Times New Roman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051F7"/>
    <w:rPr>
      <w:rFonts w:ascii="Century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14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14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7547"/>
  </w:style>
  <w:style w:type="paragraph" w:styleId="a8">
    <w:name w:val="footer"/>
    <w:basedOn w:val="a"/>
    <w:link w:val="a9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7547"/>
  </w:style>
  <w:style w:type="table" w:styleId="aa">
    <w:name w:val="Table Grid"/>
    <w:basedOn w:val="a1"/>
    <w:uiPriority w:val="39"/>
    <w:rsid w:val="00924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rsid w:val="00E578C7"/>
    <w:rPr>
      <w:rFonts w:hAnsi="ＭＳ 明朝" w:cs="ＭＳ 明朝"/>
      <w:color w:val="000000"/>
    </w:rPr>
  </w:style>
  <w:style w:type="table" w:customStyle="1" w:styleId="1">
    <w:name w:val="表 (格子)1"/>
    <w:basedOn w:val="a1"/>
    <w:next w:val="aa"/>
    <w:uiPriority w:val="39"/>
    <w:rsid w:val="00D13915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CF76DC"/>
  </w:style>
  <w:style w:type="character" w:customStyle="1" w:styleId="ac">
    <w:name w:val="日付 (文字)"/>
    <w:basedOn w:val="a0"/>
    <w:link w:val="ab"/>
    <w:uiPriority w:val="99"/>
    <w:semiHidden/>
    <w:rsid w:val="00CF76DC"/>
  </w:style>
  <w:style w:type="paragraph" w:styleId="ad">
    <w:name w:val="Revision"/>
    <w:hidden/>
    <w:uiPriority w:val="99"/>
    <w:semiHidden/>
    <w:rsid w:val="00146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0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1D3E7-0112-42F8-A003-A1342A2EF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　純平</dc:creator>
  <cp:lastModifiedBy>橋本 亮</cp:lastModifiedBy>
  <cp:revision>6</cp:revision>
  <cp:lastPrinted>2025-04-11T04:34:00Z</cp:lastPrinted>
  <dcterms:created xsi:type="dcterms:W3CDTF">2026-05-22T05:19:00Z</dcterms:created>
  <dcterms:modified xsi:type="dcterms:W3CDTF">2026-06-23T05:48:00Z</dcterms:modified>
</cp:coreProperties>
</file>