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853C0" w14:textId="3CC1E0CA" w:rsidR="00824359" w:rsidRPr="001510F8" w:rsidRDefault="00824359" w:rsidP="00824359">
      <w:pPr>
        <w:rPr>
          <w:kern w:val="0"/>
          <w:sz w:val="22"/>
        </w:rPr>
      </w:pPr>
      <w:r>
        <w:rPr>
          <w:rFonts w:hint="eastAsia"/>
          <w:kern w:val="0"/>
          <w:sz w:val="22"/>
        </w:rPr>
        <w:t>様式第１号の</w:t>
      </w:r>
      <w:r w:rsidR="00C256D2">
        <w:rPr>
          <w:rFonts w:hint="eastAsia"/>
          <w:kern w:val="0"/>
          <w:sz w:val="22"/>
        </w:rPr>
        <w:t>５</w:t>
      </w:r>
      <w:r w:rsidRPr="00A361AE">
        <w:rPr>
          <w:rFonts w:ascii="ＭＳ 明朝" w:hAnsi="ＭＳ 明朝" w:hint="eastAsia"/>
          <w:szCs w:val="21"/>
        </w:rPr>
        <w:t>（第</w:t>
      </w:r>
      <w:r>
        <w:rPr>
          <w:rFonts w:ascii="ＭＳ 明朝" w:hAnsi="ＭＳ 明朝" w:hint="eastAsia"/>
          <w:szCs w:val="21"/>
        </w:rPr>
        <w:t>３</w:t>
      </w:r>
      <w:r w:rsidRPr="00A361AE">
        <w:rPr>
          <w:rFonts w:ascii="ＭＳ 明朝" w:hAnsi="ＭＳ 明朝" w:hint="eastAsia"/>
          <w:szCs w:val="21"/>
        </w:rPr>
        <w:t>条関係）</w:t>
      </w:r>
    </w:p>
    <w:p w14:paraId="3B21A1CD" w14:textId="77777777" w:rsidR="00824359" w:rsidRDefault="00824359" w:rsidP="00824359">
      <w:pPr>
        <w:spacing w:line="600" w:lineRule="auto"/>
        <w:jc w:val="center"/>
        <w:rPr>
          <w:sz w:val="32"/>
          <w:szCs w:val="32"/>
        </w:rPr>
      </w:pPr>
    </w:p>
    <w:p w14:paraId="14490008" w14:textId="77777777" w:rsidR="00824359" w:rsidRPr="00824359" w:rsidRDefault="00824359" w:rsidP="00824359">
      <w:pPr>
        <w:spacing w:line="276" w:lineRule="auto"/>
        <w:jc w:val="center"/>
        <w:rPr>
          <w:sz w:val="36"/>
          <w:szCs w:val="36"/>
        </w:rPr>
      </w:pPr>
      <w:r w:rsidRPr="00824359">
        <w:rPr>
          <w:rFonts w:hint="eastAsia"/>
          <w:sz w:val="36"/>
          <w:szCs w:val="36"/>
        </w:rPr>
        <w:t>交付要件該当に係る確認書</w:t>
      </w:r>
    </w:p>
    <w:p w14:paraId="4F92DC1E" w14:textId="77777777" w:rsidR="00824359" w:rsidRPr="00C87948" w:rsidRDefault="00824359" w:rsidP="00824359">
      <w:pPr>
        <w:spacing w:line="480" w:lineRule="auto"/>
      </w:pPr>
    </w:p>
    <w:p w14:paraId="501340FE" w14:textId="77777777" w:rsidR="00824359" w:rsidRPr="00D176A4" w:rsidRDefault="00824359" w:rsidP="00824359">
      <w:pPr>
        <w:spacing w:line="360" w:lineRule="auto"/>
        <w:ind w:left="210" w:hangingChars="100" w:hanging="210"/>
      </w:pPr>
      <w:r w:rsidRPr="004F0642">
        <w:rPr>
          <w:rFonts w:hint="eastAsia"/>
        </w:rPr>
        <w:t>１</w:t>
      </w:r>
      <w:r w:rsidRPr="00D176A4">
        <w:t xml:space="preserve">　再生可能エネルギー電気の利用の促進に関する特別措置法（平成</w:t>
      </w:r>
      <w:r w:rsidRPr="00D176A4">
        <w:t>23</w:t>
      </w:r>
      <w:r w:rsidRPr="00D176A4">
        <w:t>年法律第</w:t>
      </w:r>
      <w:r w:rsidRPr="00D176A4">
        <w:t>108</w:t>
      </w:r>
      <w:r w:rsidRPr="00D176A4">
        <w:t>号</w:t>
      </w:r>
      <w:r w:rsidRPr="00D176A4">
        <w:rPr>
          <w:rFonts w:hint="eastAsia"/>
        </w:rPr>
        <w:t>）に基づく固定価格</w:t>
      </w:r>
      <w:proofErr w:type="gramStart"/>
      <w:r w:rsidRPr="00D176A4">
        <w:rPr>
          <w:rFonts w:hint="eastAsia"/>
        </w:rPr>
        <w:t>買取</w:t>
      </w:r>
      <w:proofErr w:type="gramEnd"/>
      <w:r w:rsidRPr="00D176A4">
        <w:rPr>
          <w:rFonts w:hint="eastAsia"/>
        </w:rPr>
        <w:t>制度（</w:t>
      </w:r>
      <w:r w:rsidRPr="00D176A4">
        <w:t>FIT</w:t>
      </w:r>
      <w:r w:rsidRPr="00D176A4">
        <w:rPr>
          <w:rFonts w:hint="eastAsia"/>
        </w:rPr>
        <w:t>）</w:t>
      </w:r>
      <w:r w:rsidRPr="00D176A4">
        <w:t>の</w:t>
      </w:r>
      <w:r w:rsidRPr="00D176A4">
        <w:rPr>
          <w:rFonts w:hint="eastAsia"/>
        </w:rPr>
        <w:t>認定又は</w:t>
      </w:r>
      <w:r w:rsidRPr="00D176A4">
        <w:t>FIP</w:t>
      </w:r>
      <w:r w:rsidRPr="00D176A4">
        <w:rPr>
          <w:rFonts w:hint="eastAsia"/>
        </w:rPr>
        <w:t>（</w:t>
      </w:r>
      <w:r w:rsidRPr="00D176A4">
        <w:t>Feed</w:t>
      </w:r>
      <w:r w:rsidRPr="00D176A4">
        <w:rPr>
          <w:rFonts w:hint="eastAsia"/>
        </w:rPr>
        <w:t xml:space="preserve"> </w:t>
      </w:r>
      <w:r w:rsidRPr="00D176A4">
        <w:t>in</w:t>
      </w:r>
      <w:r w:rsidRPr="00D176A4">
        <w:rPr>
          <w:rFonts w:hint="eastAsia"/>
        </w:rPr>
        <w:t xml:space="preserve"> </w:t>
      </w:r>
      <w:r w:rsidRPr="00D176A4">
        <w:t>Premium</w:t>
      </w:r>
      <w:r w:rsidRPr="00D176A4">
        <w:rPr>
          <w:rFonts w:hint="eastAsia"/>
        </w:rPr>
        <w:t>）</w:t>
      </w:r>
      <w:r w:rsidRPr="00D176A4">
        <w:t>制度の認定を取得し</w:t>
      </w:r>
      <w:r>
        <w:rPr>
          <w:rFonts w:hint="eastAsia"/>
        </w:rPr>
        <w:t>ません</w:t>
      </w:r>
      <w:r w:rsidRPr="00D176A4">
        <w:t>。</w:t>
      </w:r>
    </w:p>
    <w:p w14:paraId="0DB11ECD" w14:textId="77777777" w:rsidR="00824359" w:rsidRPr="00D176A4" w:rsidRDefault="00824359" w:rsidP="00824359">
      <w:pPr>
        <w:spacing w:line="360" w:lineRule="auto"/>
        <w:ind w:left="210" w:hangingChars="100" w:hanging="210"/>
      </w:pPr>
      <w:r w:rsidRPr="00D176A4">
        <w:rPr>
          <w:rFonts w:hint="eastAsia"/>
        </w:rPr>
        <w:t>２</w:t>
      </w:r>
      <w:r w:rsidRPr="00D176A4">
        <w:t xml:space="preserve">　電気事業法第２条第１項第５号ロに定める接続供給（自己託送）を行</w:t>
      </w:r>
      <w:r>
        <w:rPr>
          <w:rFonts w:hint="eastAsia"/>
        </w:rPr>
        <w:t>いません</w:t>
      </w:r>
      <w:r w:rsidRPr="00D176A4">
        <w:rPr>
          <w:rFonts w:hint="eastAsia"/>
        </w:rPr>
        <w:t>。</w:t>
      </w:r>
    </w:p>
    <w:p w14:paraId="5EF75FBC" w14:textId="77777777" w:rsidR="00824359" w:rsidRPr="00D176A4" w:rsidRDefault="00824359" w:rsidP="00824359">
      <w:pPr>
        <w:spacing w:line="360" w:lineRule="auto"/>
        <w:ind w:left="210" w:hangingChars="100" w:hanging="210"/>
      </w:pPr>
      <w:r w:rsidRPr="00D176A4">
        <w:rPr>
          <w:rFonts w:hint="eastAsia"/>
        </w:rPr>
        <w:t>３</w:t>
      </w:r>
      <w:r w:rsidRPr="00D176A4">
        <w:t xml:space="preserve">　地域住民や地域の自治体と適切なコミュニケーションを図るとともに、地域住民に十</w:t>
      </w:r>
      <w:r w:rsidRPr="00D176A4">
        <w:rPr>
          <w:rFonts w:hint="eastAsia"/>
        </w:rPr>
        <w:t>分配慮して事業を実施するよう努め</w:t>
      </w:r>
      <w:r>
        <w:rPr>
          <w:rFonts w:hint="eastAsia"/>
        </w:rPr>
        <w:t>ます</w:t>
      </w:r>
      <w:r w:rsidRPr="00D176A4">
        <w:rPr>
          <w:rFonts w:hint="eastAsia"/>
        </w:rPr>
        <w:t>。</w:t>
      </w:r>
    </w:p>
    <w:p w14:paraId="53209127" w14:textId="77777777" w:rsidR="00824359" w:rsidRPr="00D176A4" w:rsidRDefault="00824359" w:rsidP="00824359">
      <w:pPr>
        <w:spacing w:line="360" w:lineRule="auto"/>
        <w:ind w:left="210" w:hangingChars="100" w:hanging="210"/>
      </w:pPr>
      <w:r w:rsidRPr="00D176A4">
        <w:rPr>
          <w:rFonts w:hint="eastAsia"/>
        </w:rPr>
        <w:t>４</w:t>
      </w:r>
      <w:r w:rsidRPr="00D176A4">
        <w:t xml:space="preserve">　関係法令及び条例の規定に従い、土地開発等の設計・施工を行</w:t>
      </w:r>
      <w:r>
        <w:rPr>
          <w:rFonts w:hint="eastAsia"/>
        </w:rPr>
        <w:t>います</w:t>
      </w:r>
      <w:r w:rsidRPr="00D176A4">
        <w:t>。</w:t>
      </w:r>
    </w:p>
    <w:p w14:paraId="236D678D" w14:textId="77777777" w:rsidR="00824359" w:rsidRPr="00D176A4" w:rsidRDefault="00824359" w:rsidP="00824359">
      <w:pPr>
        <w:spacing w:line="360" w:lineRule="auto"/>
        <w:ind w:left="210" w:hangingChars="100" w:hanging="210"/>
      </w:pPr>
      <w:r w:rsidRPr="00D176A4">
        <w:rPr>
          <w:rFonts w:hint="eastAsia"/>
        </w:rPr>
        <w:t>５</w:t>
      </w:r>
      <w:r w:rsidRPr="00D176A4">
        <w:t xml:space="preserve">　防災、環境保全</w:t>
      </w:r>
      <w:r w:rsidRPr="00D176A4">
        <w:rPr>
          <w:rFonts w:hint="eastAsia"/>
        </w:rPr>
        <w:t>及び</w:t>
      </w:r>
      <w:r w:rsidRPr="00D176A4">
        <w:t>景観保全を考慮し</w:t>
      </w:r>
      <w:r w:rsidRPr="00D176A4">
        <w:rPr>
          <w:rFonts w:hint="eastAsia"/>
        </w:rPr>
        <w:t>、補助</w:t>
      </w:r>
      <w:r w:rsidRPr="00D176A4">
        <w:t>対象設備の設計を行うよう努め</w:t>
      </w:r>
      <w:r>
        <w:rPr>
          <w:rFonts w:hint="eastAsia"/>
        </w:rPr>
        <w:t>ます</w:t>
      </w:r>
      <w:r w:rsidRPr="00D176A4">
        <w:t>。</w:t>
      </w:r>
    </w:p>
    <w:p w14:paraId="372A52A8" w14:textId="77777777" w:rsidR="00824359" w:rsidRPr="00D176A4" w:rsidRDefault="00824359" w:rsidP="00824359">
      <w:pPr>
        <w:spacing w:line="360" w:lineRule="auto"/>
        <w:ind w:left="210" w:hangingChars="100" w:hanging="210"/>
      </w:pPr>
      <w:r w:rsidRPr="00D176A4">
        <w:rPr>
          <w:rFonts w:hint="eastAsia"/>
        </w:rPr>
        <w:t>６</w:t>
      </w:r>
      <w:r w:rsidRPr="00D176A4">
        <w:t xml:space="preserve">　一の場所において、</w:t>
      </w:r>
      <w:r w:rsidRPr="00D176A4">
        <w:rPr>
          <w:rFonts w:hint="eastAsia"/>
        </w:rPr>
        <w:t>補助対象</w:t>
      </w:r>
      <w:r w:rsidRPr="00D176A4">
        <w:t>設備を複数の設備に分割して扱</w:t>
      </w:r>
      <w:r>
        <w:rPr>
          <w:rFonts w:hint="eastAsia"/>
        </w:rPr>
        <w:t>いません。</w:t>
      </w:r>
    </w:p>
    <w:p w14:paraId="6DB1C6FA" w14:textId="77777777" w:rsidR="00824359" w:rsidRPr="00D176A4" w:rsidRDefault="00824359" w:rsidP="00824359">
      <w:pPr>
        <w:spacing w:line="360" w:lineRule="auto"/>
        <w:ind w:left="210" w:hangingChars="100" w:hanging="210"/>
      </w:pPr>
      <w:r>
        <w:rPr>
          <w:rFonts w:hint="eastAsia"/>
        </w:rPr>
        <w:t>７</w:t>
      </w:r>
      <w:r w:rsidRPr="00D176A4">
        <w:t xml:space="preserve">　電気事業法の規定に基づく技術基準適合義務、立入検査、報告徴収に対する資料の提出</w:t>
      </w:r>
      <w:r w:rsidRPr="00D176A4">
        <w:rPr>
          <w:rFonts w:hint="eastAsia"/>
        </w:rPr>
        <w:t>に対応するため、補助対象設備の設計図書や竣工試験データを含む完成図書を作成し、適切な方法で管理及び保存</w:t>
      </w:r>
      <w:r>
        <w:rPr>
          <w:rFonts w:hint="eastAsia"/>
        </w:rPr>
        <w:t>します</w:t>
      </w:r>
      <w:r w:rsidRPr="00D176A4">
        <w:rPr>
          <w:rFonts w:hint="eastAsia"/>
        </w:rPr>
        <w:t>。</w:t>
      </w:r>
    </w:p>
    <w:p w14:paraId="582B5DC1" w14:textId="77777777" w:rsidR="00824359" w:rsidRPr="00D176A4" w:rsidRDefault="00824359" w:rsidP="00824359">
      <w:pPr>
        <w:spacing w:line="360" w:lineRule="auto"/>
        <w:ind w:left="210" w:hangingChars="100" w:hanging="210"/>
      </w:pPr>
      <w:r>
        <w:rPr>
          <w:rFonts w:hint="eastAsia"/>
        </w:rPr>
        <w:t>８</w:t>
      </w:r>
      <w:r w:rsidRPr="00D176A4">
        <w:t xml:space="preserve">　</w:t>
      </w:r>
      <w:r w:rsidRPr="00D176A4">
        <w:rPr>
          <w:rFonts w:hint="eastAsia"/>
        </w:rPr>
        <w:t>補助対象</w:t>
      </w:r>
      <w:r w:rsidRPr="00D176A4">
        <w:t>設備の設置後、適切な保守点検及び維持管理を実施</w:t>
      </w:r>
      <w:r>
        <w:rPr>
          <w:rFonts w:hint="eastAsia"/>
        </w:rPr>
        <w:t>します</w:t>
      </w:r>
      <w:r w:rsidRPr="00D176A4">
        <w:t>。</w:t>
      </w:r>
    </w:p>
    <w:p w14:paraId="12B8958D" w14:textId="77777777" w:rsidR="00824359" w:rsidRPr="00D176A4" w:rsidRDefault="00824359" w:rsidP="00824359">
      <w:pPr>
        <w:spacing w:line="360" w:lineRule="auto"/>
        <w:ind w:left="210" w:hangingChars="100" w:hanging="210"/>
      </w:pPr>
      <w:r>
        <w:rPr>
          <w:rFonts w:hint="eastAsia"/>
        </w:rPr>
        <w:t>９</w:t>
      </w:r>
      <w:r w:rsidRPr="00D176A4">
        <w:t xml:space="preserve">　接続契約を締結している一般送配電事業者又は特定送配電事業者から国が定める出力</w:t>
      </w:r>
      <w:r w:rsidRPr="00D176A4">
        <w:rPr>
          <w:rFonts w:hint="eastAsia"/>
        </w:rPr>
        <w:t>制御の指針に基づいた出力制御の要請を受けたときは、適切な方法により協力</w:t>
      </w:r>
      <w:r>
        <w:rPr>
          <w:rFonts w:hint="eastAsia"/>
        </w:rPr>
        <w:t>します</w:t>
      </w:r>
      <w:r w:rsidRPr="00D176A4">
        <w:rPr>
          <w:rFonts w:hint="eastAsia"/>
        </w:rPr>
        <w:t>。</w:t>
      </w:r>
    </w:p>
    <w:p w14:paraId="4E4DECEE" w14:textId="77777777" w:rsidR="00824359" w:rsidRPr="00D176A4" w:rsidRDefault="00824359" w:rsidP="00824359">
      <w:pPr>
        <w:spacing w:line="360" w:lineRule="auto"/>
        <w:ind w:left="210" w:hangingChars="100" w:hanging="210"/>
      </w:pPr>
      <w:r w:rsidRPr="00BD00CE">
        <w:rPr>
          <w:rFonts w:ascii="ＭＳ 明朝" w:hAnsi="ＭＳ 明朝" w:hint="eastAsia"/>
        </w:rPr>
        <w:t>10</w:t>
      </w:r>
      <w:r w:rsidRPr="00D176A4">
        <w:t xml:space="preserve">　防災、環境保全、景観保全の観点から計画段階で予期しなかった問題が生じた場合、適</w:t>
      </w:r>
      <w:r w:rsidRPr="00D176A4">
        <w:rPr>
          <w:rFonts w:hint="eastAsia"/>
        </w:rPr>
        <w:t>切な対策を講じ、災害防止や自然破壊、近隣への配慮を行うよう</w:t>
      </w:r>
      <w:r>
        <w:rPr>
          <w:rFonts w:hint="eastAsia"/>
        </w:rPr>
        <w:t>努めます</w:t>
      </w:r>
      <w:r w:rsidRPr="00D176A4">
        <w:rPr>
          <w:rFonts w:hint="eastAsia"/>
        </w:rPr>
        <w:t>。</w:t>
      </w:r>
    </w:p>
    <w:p w14:paraId="1E8754D5" w14:textId="1DE3ED0F" w:rsidR="00824359" w:rsidRPr="00D176A4" w:rsidRDefault="00824359" w:rsidP="00824359">
      <w:pPr>
        <w:spacing w:line="360" w:lineRule="auto"/>
        <w:ind w:left="210" w:hangingChars="100" w:hanging="210"/>
      </w:pPr>
      <w:r w:rsidRPr="00BD00CE">
        <w:rPr>
          <w:rFonts w:ascii="ＭＳ 明朝" w:hAnsi="ＭＳ 明朝" w:hint="eastAsia"/>
        </w:rPr>
        <w:t>11</w:t>
      </w:r>
      <w:r w:rsidRPr="00D176A4">
        <w:t xml:space="preserve">　</w:t>
      </w:r>
      <w:r w:rsidRPr="00D176A4">
        <w:rPr>
          <w:rFonts w:hint="eastAsia"/>
        </w:rPr>
        <w:t>補助</w:t>
      </w:r>
      <w:r w:rsidRPr="00D176A4">
        <w:t>対象設備を処分する際は、関係法令（</w:t>
      </w:r>
      <w:r w:rsidR="00BD00CE">
        <w:rPr>
          <w:rFonts w:hint="eastAsia"/>
        </w:rPr>
        <w:t>本市</w:t>
      </w:r>
      <w:r w:rsidRPr="00D176A4">
        <w:t>の条例を含む。）の規定を遵</w:t>
      </w:r>
      <w:r w:rsidRPr="00D176A4">
        <w:rPr>
          <w:rFonts w:hint="eastAsia"/>
        </w:rPr>
        <w:t>守</w:t>
      </w:r>
      <w:r>
        <w:rPr>
          <w:rFonts w:hint="eastAsia"/>
        </w:rPr>
        <w:t>します</w:t>
      </w:r>
      <w:r w:rsidRPr="00D176A4">
        <w:rPr>
          <w:rFonts w:hint="eastAsia"/>
        </w:rPr>
        <w:t>。</w:t>
      </w:r>
    </w:p>
    <w:p w14:paraId="48CE3836" w14:textId="77777777" w:rsidR="00824359" w:rsidRPr="00BD00CE" w:rsidRDefault="00824359" w:rsidP="00824359">
      <w:pPr>
        <w:spacing w:line="360" w:lineRule="auto"/>
        <w:ind w:left="210" w:hangingChars="100" w:hanging="210"/>
        <w:rPr>
          <w:rFonts w:asciiTheme="minorEastAsia" w:eastAsiaTheme="minorEastAsia" w:hAnsiTheme="minorEastAsia"/>
        </w:rPr>
      </w:pPr>
      <w:r w:rsidRPr="00BD00CE">
        <w:rPr>
          <w:rFonts w:asciiTheme="minorEastAsia" w:eastAsiaTheme="minorEastAsia" w:hAnsiTheme="minorEastAsia" w:hint="eastAsia"/>
        </w:rPr>
        <w:t>12</w:t>
      </w:r>
      <w:r w:rsidRPr="00BD00CE">
        <w:rPr>
          <w:rFonts w:asciiTheme="minorEastAsia" w:eastAsiaTheme="minorEastAsia" w:hAnsiTheme="minorEastAsia"/>
        </w:rPr>
        <w:t xml:space="preserve">　法定耐用年数</w:t>
      </w:r>
      <w:r w:rsidRPr="00BD00CE">
        <w:rPr>
          <w:rFonts w:asciiTheme="minorEastAsia" w:eastAsiaTheme="minorEastAsia" w:hAnsiTheme="minorEastAsia" w:hint="eastAsia"/>
        </w:rPr>
        <w:t>が</w:t>
      </w:r>
      <w:r w:rsidRPr="00BD00CE">
        <w:rPr>
          <w:rFonts w:asciiTheme="minorEastAsia" w:eastAsiaTheme="minorEastAsia" w:hAnsiTheme="minorEastAsia"/>
        </w:rPr>
        <w:t>経過するまでの間、</w:t>
      </w:r>
      <w:r w:rsidRPr="00BD00CE">
        <w:rPr>
          <w:rFonts w:asciiTheme="minorEastAsia" w:eastAsiaTheme="minorEastAsia" w:hAnsiTheme="minorEastAsia" w:hint="eastAsia"/>
        </w:rPr>
        <w:t>補助</w:t>
      </w:r>
      <w:r w:rsidRPr="00BD00CE">
        <w:rPr>
          <w:rFonts w:asciiTheme="minorEastAsia" w:eastAsiaTheme="minorEastAsia" w:hAnsiTheme="minorEastAsia"/>
        </w:rPr>
        <w:t>対象事業により取得した温室効果ガス排出削</w:t>
      </w:r>
      <w:r w:rsidRPr="00BD00CE">
        <w:rPr>
          <w:rFonts w:asciiTheme="minorEastAsia" w:eastAsiaTheme="minorEastAsia" w:hAnsiTheme="minorEastAsia" w:hint="eastAsia"/>
        </w:rPr>
        <w:t>減効果についてＪ－クレジット制度への登録を行いません。</w:t>
      </w:r>
    </w:p>
    <w:p w14:paraId="2A4F3860" w14:textId="77777777" w:rsidR="00824359" w:rsidRPr="00BD00CE" w:rsidRDefault="00824359" w:rsidP="00824359">
      <w:pPr>
        <w:spacing w:line="360" w:lineRule="auto"/>
        <w:ind w:left="210" w:hangingChars="100" w:hanging="210"/>
        <w:rPr>
          <w:rFonts w:asciiTheme="minorEastAsia" w:eastAsiaTheme="minorEastAsia" w:hAnsiTheme="minorEastAsia"/>
        </w:rPr>
      </w:pPr>
      <w:r w:rsidRPr="00BD00CE">
        <w:rPr>
          <w:rFonts w:asciiTheme="minorEastAsia" w:eastAsiaTheme="minorEastAsia" w:hAnsiTheme="minorEastAsia" w:hint="eastAsia"/>
        </w:rPr>
        <w:t>13</w:t>
      </w:r>
      <w:r w:rsidRPr="00BD00CE">
        <w:rPr>
          <w:rFonts w:asciiTheme="minorEastAsia" w:eastAsiaTheme="minorEastAsia" w:hAnsiTheme="minorEastAsia"/>
        </w:rPr>
        <w:t xml:space="preserve">　発電した電力量の</w:t>
      </w:r>
      <w:r w:rsidRPr="00BD00CE">
        <w:rPr>
          <w:rFonts w:asciiTheme="minorEastAsia" w:eastAsiaTheme="minorEastAsia" w:hAnsiTheme="minorEastAsia" w:hint="eastAsia"/>
        </w:rPr>
        <w:t>うち</w:t>
      </w:r>
      <w:r w:rsidRPr="00BD00CE">
        <w:rPr>
          <w:rFonts w:asciiTheme="minorEastAsia" w:eastAsiaTheme="minorEastAsia" w:hAnsiTheme="minorEastAsia"/>
        </w:rPr>
        <w:t>30</w:t>
      </w:r>
      <w:r w:rsidRPr="00BD00CE">
        <w:rPr>
          <w:rFonts w:asciiTheme="minorEastAsia" w:eastAsiaTheme="minorEastAsia" w:hAnsiTheme="minorEastAsia" w:hint="eastAsia"/>
        </w:rPr>
        <w:t>％</w:t>
      </w:r>
      <w:r w:rsidRPr="00BD00CE">
        <w:rPr>
          <w:rFonts w:asciiTheme="minorEastAsia" w:eastAsiaTheme="minorEastAsia" w:hAnsiTheme="minorEastAsia"/>
        </w:rPr>
        <w:t>以上を、申請した住宅の敷地内で自ら消費</w:t>
      </w:r>
      <w:r w:rsidRPr="00BD00CE">
        <w:rPr>
          <w:rFonts w:asciiTheme="minorEastAsia" w:eastAsiaTheme="minorEastAsia" w:hAnsiTheme="minorEastAsia" w:hint="eastAsia"/>
        </w:rPr>
        <w:t>します</w:t>
      </w:r>
      <w:r w:rsidRPr="00BD00CE">
        <w:rPr>
          <w:rFonts w:asciiTheme="minorEastAsia" w:eastAsiaTheme="minorEastAsia" w:hAnsiTheme="minorEastAsia"/>
        </w:rPr>
        <w:t>。</w:t>
      </w:r>
    </w:p>
    <w:p w14:paraId="3C327CAA" w14:textId="77777777" w:rsidR="00824359" w:rsidRPr="00BD00CE" w:rsidRDefault="00824359" w:rsidP="00824359">
      <w:pPr>
        <w:spacing w:line="360" w:lineRule="auto"/>
        <w:ind w:left="210" w:hangingChars="100" w:hanging="210"/>
        <w:rPr>
          <w:rFonts w:asciiTheme="minorEastAsia" w:eastAsiaTheme="minorEastAsia" w:hAnsiTheme="minorEastAsia"/>
        </w:rPr>
      </w:pPr>
      <w:r w:rsidRPr="00BD00CE">
        <w:rPr>
          <w:rFonts w:asciiTheme="minorEastAsia" w:eastAsiaTheme="minorEastAsia" w:hAnsiTheme="minorEastAsia" w:hint="eastAsia"/>
        </w:rPr>
        <w:t>14</w:t>
      </w:r>
      <w:r w:rsidRPr="00BD00CE">
        <w:rPr>
          <w:rFonts w:asciiTheme="minorEastAsia" w:eastAsiaTheme="minorEastAsia" w:hAnsiTheme="minorEastAsia"/>
        </w:rPr>
        <w:t xml:space="preserve">　</w:t>
      </w:r>
      <w:r w:rsidRPr="00BD00CE">
        <w:rPr>
          <w:rFonts w:asciiTheme="minorEastAsia" w:eastAsiaTheme="minorEastAsia" w:hAnsiTheme="minorEastAsia" w:hint="eastAsia"/>
        </w:rPr>
        <w:t>補助対象設備に対し、国や県から他の補助金等を受けていません。かつ今後も受けません。</w:t>
      </w:r>
    </w:p>
    <w:p w14:paraId="3294A4A8" w14:textId="4D41CC22" w:rsidR="00824359" w:rsidRDefault="00824359" w:rsidP="00BD00CE">
      <w:pPr>
        <w:spacing w:line="360" w:lineRule="auto"/>
        <w:ind w:left="210" w:hangingChars="100" w:hanging="210"/>
        <w:rPr>
          <w:rFonts w:asciiTheme="minorEastAsia" w:eastAsiaTheme="minorEastAsia" w:hAnsiTheme="minorEastAsia"/>
        </w:rPr>
      </w:pPr>
      <w:r w:rsidRPr="00BD00CE">
        <w:rPr>
          <w:rFonts w:asciiTheme="minorEastAsia" w:eastAsiaTheme="minorEastAsia" w:hAnsiTheme="minorEastAsia" w:hint="eastAsia"/>
        </w:rPr>
        <w:t>15</w:t>
      </w:r>
      <w:r w:rsidRPr="00BD00CE">
        <w:rPr>
          <w:rFonts w:asciiTheme="minorEastAsia" w:eastAsiaTheme="minorEastAsia" w:hAnsiTheme="minorEastAsia"/>
        </w:rPr>
        <w:t xml:space="preserve">　補助対象設備は、市が交付決定した後に、契約及び設置</w:t>
      </w:r>
      <w:r w:rsidRPr="00BD00CE">
        <w:rPr>
          <w:rFonts w:asciiTheme="minorEastAsia" w:eastAsiaTheme="minorEastAsia" w:hAnsiTheme="minorEastAsia" w:hint="eastAsia"/>
        </w:rPr>
        <w:t>します</w:t>
      </w:r>
      <w:r w:rsidRPr="00BD00CE">
        <w:rPr>
          <w:rFonts w:asciiTheme="minorEastAsia" w:eastAsiaTheme="minorEastAsia" w:hAnsiTheme="minorEastAsia"/>
        </w:rPr>
        <w:t>。</w:t>
      </w:r>
    </w:p>
    <w:p w14:paraId="0C14D09B" w14:textId="77777777" w:rsidR="00BD00CE" w:rsidRPr="00BD00CE" w:rsidRDefault="00BD00CE" w:rsidP="00BD00CE">
      <w:pPr>
        <w:spacing w:line="360" w:lineRule="auto"/>
        <w:ind w:left="210" w:hangingChars="100" w:hanging="210"/>
        <w:rPr>
          <w:rFonts w:asciiTheme="minorEastAsia" w:eastAsiaTheme="minorEastAsia" w:hAnsiTheme="minorEastAsia"/>
        </w:rPr>
      </w:pPr>
    </w:p>
    <w:p w14:paraId="0B7D8A17" w14:textId="77777777" w:rsidR="00824359" w:rsidRPr="00127DE8" w:rsidRDefault="00824359" w:rsidP="00824359">
      <w:pPr>
        <w:ind w:left="210" w:hangingChars="100" w:hanging="210"/>
      </w:pPr>
    </w:p>
    <w:p w14:paraId="6A274BA6" w14:textId="77777777" w:rsidR="00824359" w:rsidRPr="00EF2E2C" w:rsidRDefault="00824359" w:rsidP="00824359">
      <w:pPr>
        <w:pStyle w:val="af6"/>
        <w:numPr>
          <w:ilvl w:val="0"/>
          <w:numId w:val="1"/>
        </w:numPr>
        <w:ind w:leftChars="0"/>
        <w:rPr>
          <w:sz w:val="32"/>
          <w:szCs w:val="32"/>
        </w:rPr>
      </w:pPr>
      <w:r w:rsidRPr="00EF2E2C">
        <w:rPr>
          <w:rFonts w:hint="eastAsia"/>
          <w:sz w:val="32"/>
          <w:szCs w:val="32"/>
        </w:rPr>
        <w:t>上記</w:t>
      </w:r>
      <w:r>
        <w:rPr>
          <w:rFonts w:hint="eastAsia"/>
          <w:sz w:val="32"/>
          <w:szCs w:val="32"/>
        </w:rPr>
        <w:t>事項を遵守します</w:t>
      </w:r>
      <w:r w:rsidRPr="00EF2E2C">
        <w:rPr>
          <w:rFonts w:hint="eastAsia"/>
          <w:sz w:val="32"/>
          <w:szCs w:val="32"/>
        </w:rPr>
        <w:t>。</w:t>
      </w:r>
    </w:p>
    <w:p w14:paraId="008E2176" w14:textId="77777777" w:rsidR="00824359" w:rsidRPr="00C87948" w:rsidRDefault="00824359" w:rsidP="00824359">
      <w:pPr>
        <w:ind w:left="430"/>
        <w:rPr>
          <w:sz w:val="32"/>
          <w:szCs w:val="32"/>
        </w:rPr>
      </w:pPr>
    </w:p>
    <w:p w14:paraId="67A64C89" w14:textId="77777777" w:rsidR="00824359" w:rsidRPr="00EF2E2C" w:rsidRDefault="00824359" w:rsidP="00824359">
      <w:pPr>
        <w:spacing w:line="360" w:lineRule="auto"/>
        <w:ind w:firstLineChars="400" w:firstLine="1120"/>
        <w:rPr>
          <w:sz w:val="28"/>
          <w:szCs w:val="28"/>
          <w:u w:val="single"/>
        </w:rPr>
      </w:pPr>
      <w:r w:rsidRPr="00EF2E2C">
        <w:rPr>
          <w:rFonts w:hint="eastAsia"/>
          <w:sz w:val="28"/>
          <w:szCs w:val="28"/>
        </w:rPr>
        <w:t xml:space="preserve">年　</w:t>
      </w:r>
      <w:r w:rsidRPr="00EF2E2C">
        <w:rPr>
          <w:sz w:val="28"/>
          <w:szCs w:val="28"/>
        </w:rPr>
        <w:t xml:space="preserve">　月　</w:t>
      </w:r>
      <w:r w:rsidRPr="00EF2E2C">
        <w:rPr>
          <w:rFonts w:hint="eastAsia"/>
          <w:sz w:val="28"/>
          <w:szCs w:val="28"/>
        </w:rPr>
        <w:t xml:space="preserve">　</w:t>
      </w:r>
      <w:r w:rsidRPr="00EF2E2C">
        <w:rPr>
          <w:sz w:val="28"/>
          <w:szCs w:val="28"/>
        </w:rPr>
        <w:t>日</w:t>
      </w:r>
      <w:r w:rsidRPr="00EF2E2C">
        <w:rPr>
          <w:rFonts w:hint="eastAsia"/>
          <w:sz w:val="28"/>
          <w:szCs w:val="28"/>
        </w:rPr>
        <w:t xml:space="preserve">　　　　　　　</w:t>
      </w:r>
      <w:r w:rsidRPr="00EF2E2C">
        <w:rPr>
          <w:sz w:val="28"/>
          <w:szCs w:val="28"/>
          <w:u w:val="single"/>
        </w:rPr>
        <w:t>署名</w:t>
      </w:r>
      <w:r w:rsidRPr="00EF2E2C">
        <w:rPr>
          <w:rFonts w:hint="eastAsia"/>
          <w:sz w:val="28"/>
          <w:szCs w:val="28"/>
          <w:u w:val="single"/>
        </w:rPr>
        <w:t xml:space="preserve">　　　　　　　　</w:t>
      </w:r>
      <w:r w:rsidRPr="00EF2E2C">
        <w:rPr>
          <w:rFonts w:hint="eastAsia"/>
          <w:sz w:val="28"/>
          <w:szCs w:val="28"/>
          <w:u w:val="single"/>
        </w:rPr>
        <w:t xml:space="preserve">            </w:t>
      </w:r>
    </w:p>
    <w:p w14:paraId="20BD4C64" w14:textId="77777777" w:rsidR="00824359" w:rsidRDefault="00824359">
      <w:pPr>
        <w:widowControl/>
        <w:jc w:val="left"/>
        <w:rPr>
          <w:rFonts w:ascii="ＭＳ 明朝"/>
          <w:szCs w:val="21"/>
        </w:rPr>
      </w:pPr>
    </w:p>
    <w:sectPr w:rsidR="00824359" w:rsidSect="00DE6190">
      <w:pgSz w:w="11906" w:h="16838" w:code="9"/>
      <w:pgMar w:top="1134" w:right="1417" w:bottom="964" w:left="141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50766" w14:textId="77777777" w:rsidR="004F043B" w:rsidRDefault="004F043B" w:rsidP="00C87BE9">
      <w:r>
        <w:separator/>
      </w:r>
    </w:p>
  </w:endnote>
  <w:endnote w:type="continuationSeparator" w:id="0">
    <w:p w14:paraId="5AC0A4EB" w14:textId="77777777" w:rsidR="004F043B" w:rsidRDefault="004F043B"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073CC" w14:textId="77777777" w:rsidR="004F043B" w:rsidRDefault="004F043B" w:rsidP="00C87BE9">
      <w:r>
        <w:separator/>
      </w:r>
    </w:p>
  </w:footnote>
  <w:footnote w:type="continuationSeparator" w:id="0">
    <w:p w14:paraId="1BC4E6AD" w14:textId="77777777" w:rsidR="004F043B" w:rsidRDefault="004F043B" w:rsidP="00C87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621"/>
    <w:multiLevelType w:val="hybridMultilevel"/>
    <w:tmpl w:val="119879CC"/>
    <w:lvl w:ilvl="0" w:tplc="EF38DBB8">
      <w:start w:val="15"/>
      <w:numFmt w:val="bullet"/>
      <w:lvlText w:val="□"/>
      <w:lvlJc w:val="left"/>
      <w:pPr>
        <w:ind w:left="1145" w:hanging="720"/>
      </w:pPr>
      <w:rPr>
        <w:rFonts w:ascii="ＭＳ 明朝" w:eastAsia="ＭＳ 明朝" w:hAnsi="ＭＳ 明朝" w:cstheme="minorBidi" w:hint="eastAsia"/>
        <w:sz w:val="48"/>
        <w:szCs w:val="4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num w:numId="1" w16cid:durableId="43656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05F8C"/>
    <w:rsid w:val="000130F1"/>
    <w:rsid w:val="0002154B"/>
    <w:rsid w:val="00021D61"/>
    <w:rsid w:val="00041A3F"/>
    <w:rsid w:val="000450C2"/>
    <w:rsid w:val="00075B24"/>
    <w:rsid w:val="000768CC"/>
    <w:rsid w:val="00081052"/>
    <w:rsid w:val="0008214D"/>
    <w:rsid w:val="000834F5"/>
    <w:rsid w:val="000C2A64"/>
    <w:rsid w:val="000C3368"/>
    <w:rsid w:val="000D00B7"/>
    <w:rsid w:val="000E0849"/>
    <w:rsid w:val="000F3088"/>
    <w:rsid w:val="0011321D"/>
    <w:rsid w:val="0011466E"/>
    <w:rsid w:val="001331BE"/>
    <w:rsid w:val="00133761"/>
    <w:rsid w:val="00141CCE"/>
    <w:rsid w:val="00143204"/>
    <w:rsid w:val="00147985"/>
    <w:rsid w:val="00160341"/>
    <w:rsid w:val="001646A9"/>
    <w:rsid w:val="0017563B"/>
    <w:rsid w:val="0018078A"/>
    <w:rsid w:val="00185349"/>
    <w:rsid w:val="00196570"/>
    <w:rsid w:val="001A149B"/>
    <w:rsid w:val="001A5691"/>
    <w:rsid w:val="001A659E"/>
    <w:rsid w:val="001B239A"/>
    <w:rsid w:val="001D7C55"/>
    <w:rsid w:val="001D7D66"/>
    <w:rsid w:val="001E6BBB"/>
    <w:rsid w:val="001F107A"/>
    <w:rsid w:val="001F74F9"/>
    <w:rsid w:val="00210B59"/>
    <w:rsid w:val="002166FF"/>
    <w:rsid w:val="00221672"/>
    <w:rsid w:val="002278D3"/>
    <w:rsid w:val="00232439"/>
    <w:rsid w:val="00233E27"/>
    <w:rsid w:val="00241AF0"/>
    <w:rsid w:val="0024440D"/>
    <w:rsid w:val="00244951"/>
    <w:rsid w:val="00246816"/>
    <w:rsid w:val="002504DF"/>
    <w:rsid w:val="0025151D"/>
    <w:rsid w:val="002517BB"/>
    <w:rsid w:val="0025186B"/>
    <w:rsid w:val="00282A47"/>
    <w:rsid w:val="002A5B06"/>
    <w:rsid w:val="002B01A4"/>
    <w:rsid w:val="002C728B"/>
    <w:rsid w:val="002D34B8"/>
    <w:rsid w:val="002D66A5"/>
    <w:rsid w:val="002E16A4"/>
    <w:rsid w:val="002E6E0B"/>
    <w:rsid w:val="002F6980"/>
    <w:rsid w:val="003009BD"/>
    <w:rsid w:val="00330260"/>
    <w:rsid w:val="00330E34"/>
    <w:rsid w:val="00350837"/>
    <w:rsid w:val="00356DF4"/>
    <w:rsid w:val="00365276"/>
    <w:rsid w:val="003658F8"/>
    <w:rsid w:val="0039339B"/>
    <w:rsid w:val="003A34BC"/>
    <w:rsid w:val="003A4346"/>
    <w:rsid w:val="003C1D15"/>
    <w:rsid w:val="003C59FA"/>
    <w:rsid w:val="003C5B3A"/>
    <w:rsid w:val="003E0977"/>
    <w:rsid w:val="003E6A0A"/>
    <w:rsid w:val="003E6A0B"/>
    <w:rsid w:val="0040420F"/>
    <w:rsid w:val="00405AB4"/>
    <w:rsid w:val="00410C80"/>
    <w:rsid w:val="00414BE5"/>
    <w:rsid w:val="00417355"/>
    <w:rsid w:val="00417828"/>
    <w:rsid w:val="00427417"/>
    <w:rsid w:val="004303F7"/>
    <w:rsid w:val="0043659D"/>
    <w:rsid w:val="00436839"/>
    <w:rsid w:val="00443DA2"/>
    <w:rsid w:val="00446E57"/>
    <w:rsid w:val="00462179"/>
    <w:rsid w:val="00472995"/>
    <w:rsid w:val="00483398"/>
    <w:rsid w:val="00494C53"/>
    <w:rsid w:val="00495AE5"/>
    <w:rsid w:val="004B1406"/>
    <w:rsid w:val="004F043B"/>
    <w:rsid w:val="004F2FDB"/>
    <w:rsid w:val="00510FAC"/>
    <w:rsid w:val="005110CD"/>
    <w:rsid w:val="005131BD"/>
    <w:rsid w:val="0052433B"/>
    <w:rsid w:val="00532D06"/>
    <w:rsid w:val="0054560F"/>
    <w:rsid w:val="00547C24"/>
    <w:rsid w:val="0055440B"/>
    <w:rsid w:val="00554502"/>
    <w:rsid w:val="00554A9A"/>
    <w:rsid w:val="00554F48"/>
    <w:rsid w:val="00556667"/>
    <w:rsid w:val="0057028F"/>
    <w:rsid w:val="0057759E"/>
    <w:rsid w:val="005775F4"/>
    <w:rsid w:val="00590A85"/>
    <w:rsid w:val="00592E7A"/>
    <w:rsid w:val="00592F17"/>
    <w:rsid w:val="00594A42"/>
    <w:rsid w:val="005A34BC"/>
    <w:rsid w:val="005A5AB4"/>
    <w:rsid w:val="005A70AC"/>
    <w:rsid w:val="005B6CCA"/>
    <w:rsid w:val="005B79DE"/>
    <w:rsid w:val="005C03EF"/>
    <w:rsid w:val="005C658A"/>
    <w:rsid w:val="005D2102"/>
    <w:rsid w:val="005E7831"/>
    <w:rsid w:val="005F3D5B"/>
    <w:rsid w:val="005F5A40"/>
    <w:rsid w:val="00607FE3"/>
    <w:rsid w:val="006118E9"/>
    <w:rsid w:val="006143BC"/>
    <w:rsid w:val="00622DC1"/>
    <w:rsid w:val="00627A1F"/>
    <w:rsid w:val="00634DAC"/>
    <w:rsid w:val="006407D7"/>
    <w:rsid w:val="00660416"/>
    <w:rsid w:val="00676A40"/>
    <w:rsid w:val="006772AD"/>
    <w:rsid w:val="00677EF4"/>
    <w:rsid w:val="006833B4"/>
    <w:rsid w:val="006836C8"/>
    <w:rsid w:val="0069197E"/>
    <w:rsid w:val="00694B32"/>
    <w:rsid w:val="006D6F2B"/>
    <w:rsid w:val="006E7156"/>
    <w:rsid w:val="006F6885"/>
    <w:rsid w:val="00700A8F"/>
    <w:rsid w:val="00712776"/>
    <w:rsid w:val="00713098"/>
    <w:rsid w:val="007242EA"/>
    <w:rsid w:val="00762351"/>
    <w:rsid w:val="00773008"/>
    <w:rsid w:val="00773349"/>
    <w:rsid w:val="007742F0"/>
    <w:rsid w:val="00775220"/>
    <w:rsid w:val="00782271"/>
    <w:rsid w:val="007909EB"/>
    <w:rsid w:val="00793428"/>
    <w:rsid w:val="007A3B1A"/>
    <w:rsid w:val="007C0114"/>
    <w:rsid w:val="007C2531"/>
    <w:rsid w:val="007D02A7"/>
    <w:rsid w:val="007D4269"/>
    <w:rsid w:val="007D6477"/>
    <w:rsid w:val="007E779F"/>
    <w:rsid w:val="008059A9"/>
    <w:rsid w:val="00812DB0"/>
    <w:rsid w:val="00824359"/>
    <w:rsid w:val="00830441"/>
    <w:rsid w:val="00836EE9"/>
    <w:rsid w:val="008411F1"/>
    <w:rsid w:val="00867477"/>
    <w:rsid w:val="00871209"/>
    <w:rsid w:val="00872301"/>
    <w:rsid w:val="00890FC9"/>
    <w:rsid w:val="008A5743"/>
    <w:rsid w:val="008B2A9B"/>
    <w:rsid w:val="008B79F8"/>
    <w:rsid w:val="008C2377"/>
    <w:rsid w:val="008C5382"/>
    <w:rsid w:val="008D59E7"/>
    <w:rsid w:val="008E05F6"/>
    <w:rsid w:val="008F050F"/>
    <w:rsid w:val="008F4E96"/>
    <w:rsid w:val="008F5963"/>
    <w:rsid w:val="008F5979"/>
    <w:rsid w:val="008F680E"/>
    <w:rsid w:val="0090310F"/>
    <w:rsid w:val="00907449"/>
    <w:rsid w:val="00920A70"/>
    <w:rsid w:val="00921770"/>
    <w:rsid w:val="00924333"/>
    <w:rsid w:val="00935EEB"/>
    <w:rsid w:val="009375C8"/>
    <w:rsid w:val="00946037"/>
    <w:rsid w:val="00947D22"/>
    <w:rsid w:val="0095236A"/>
    <w:rsid w:val="00965E6B"/>
    <w:rsid w:val="009663F4"/>
    <w:rsid w:val="009701D1"/>
    <w:rsid w:val="00985B23"/>
    <w:rsid w:val="009941BF"/>
    <w:rsid w:val="00995918"/>
    <w:rsid w:val="00996564"/>
    <w:rsid w:val="009A2299"/>
    <w:rsid w:val="009D14DB"/>
    <w:rsid w:val="009F1A8F"/>
    <w:rsid w:val="009F7B35"/>
    <w:rsid w:val="00A0497B"/>
    <w:rsid w:val="00A073C4"/>
    <w:rsid w:val="00A119A9"/>
    <w:rsid w:val="00A20FED"/>
    <w:rsid w:val="00A2237C"/>
    <w:rsid w:val="00A30958"/>
    <w:rsid w:val="00A361AE"/>
    <w:rsid w:val="00A4132C"/>
    <w:rsid w:val="00A503B0"/>
    <w:rsid w:val="00A63250"/>
    <w:rsid w:val="00A640F6"/>
    <w:rsid w:val="00A65026"/>
    <w:rsid w:val="00A660BB"/>
    <w:rsid w:val="00A70208"/>
    <w:rsid w:val="00A7410D"/>
    <w:rsid w:val="00A76CB6"/>
    <w:rsid w:val="00A77650"/>
    <w:rsid w:val="00A83E48"/>
    <w:rsid w:val="00A91E36"/>
    <w:rsid w:val="00AC060A"/>
    <w:rsid w:val="00AC653A"/>
    <w:rsid w:val="00AC7FE4"/>
    <w:rsid w:val="00AD0159"/>
    <w:rsid w:val="00AD0464"/>
    <w:rsid w:val="00AF2AC9"/>
    <w:rsid w:val="00B02CEC"/>
    <w:rsid w:val="00B232D4"/>
    <w:rsid w:val="00B330DB"/>
    <w:rsid w:val="00B40D1B"/>
    <w:rsid w:val="00B5288B"/>
    <w:rsid w:val="00B56644"/>
    <w:rsid w:val="00B7329F"/>
    <w:rsid w:val="00B764C3"/>
    <w:rsid w:val="00B8189E"/>
    <w:rsid w:val="00B9435E"/>
    <w:rsid w:val="00BA480A"/>
    <w:rsid w:val="00BA67FA"/>
    <w:rsid w:val="00BA7DD5"/>
    <w:rsid w:val="00BC61FC"/>
    <w:rsid w:val="00BD00CE"/>
    <w:rsid w:val="00BD2C04"/>
    <w:rsid w:val="00BF0182"/>
    <w:rsid w:val="00C02F1C"/>
    <w:rsid w:val="00C042C4"/>
    <w:rsid w:val="00C11A12"/>
    <w:rsid w:val="00C256D2"/>
    <w:rsid w:val="00C25FE5"/>
    <w:rsid w:val="00C35225"/>
    <w:rsid w:val="00C424BF"/>
    <w:rsid w:val="00C478D9"/>
    <w:rsid w:val="00C540EC"/>
    <w:rsid w:val="00C572C5"/>
    <w:rsid w:val="00C61610"/>
    <w:rsid w:val="00C817DB"/>
    <w:rsid w:val="00C85ED9"/>
    <w:rsid w:val="00C87BE9"/>
    <w:rsid w:val="00C91FAA"/>
    <w:rsid w:val="00CF14C8"/>
    <w:rsid w:val="00D0679C"/>
    <w:rsid w:val="00D21879"/>
    <w:rsid w:val="00D31296"/>
    <w:rsid w:val="00D5005A"/>
    <w:rsid w:val="00D507C0"/>
    <w:rsid w:val="00D5557E"/>
    <w:rsid w:val="00D676CD"/>
    <w:rsid w:val="00D869E5"/>
    <w:rsid w:val="00D90563"/>
    <w:rsid w:val="00DB398B"/>
    <w:rsid w:val="00DC2F12"/>
    <w:rsid w:val="00DC32B1"/>
    <w:rsid w:val="00DC6DEF"/>
    <w:rsid w:val="00DC75AF"/>
    <w:rsid w:val="00DE6190"/>
    <w:rsid w:val="00DE6211"/>
    <w:rsid w:val="00E328D4"/>
    <w:rsid w:val="00E333E9"/>
    <w:rsid w:val="00E42856"/>
    <w:rsid w:val="00E5097C"/>
    <w:rsid w:val="00E576C8"/>
    <w:rsid w:val="00E7426A"/>
    <w:rsid w:val="00E77535"/>
    <w:rsid w:val="00E775CA"/>
    <w:rsid w:val="00E77632"/>
    <w:rsid w:val="00E97E0E"/>
    <w:rsid w:val="00EA25D2"/>
    <w:rsid w:val="00EA526F"/>
    <w:rsid w:val="00EC5438"/>
    <w:rsid w:val="00EC5633"/>
    <w:rsid w:val="00ED483E"/>
    <w:rsid w:val="00F22004"/>
    <w:rsid w:val="00F238DB"/>
    <w:rsid w:val="00F25FFC"/>
    <w:rsid w:val="00F40BDE"/>
    <w:rsid w:val="00F51728"/>
    <w:rsid w:val="00F73A10"/>
    <w:rsid w:val="00FA11AA"/>
    <w:rsid w:val="00FA194B"/>
    <w:rsid w:val="00FA238C"/>
    <w:rsid w:val="00FA667B"/>
    <w:rsid w:val="00FB187E"/>
    <w:rsid w:val="00FC05B1"/>
    <w:rsid w:val="00FC4A2D"/>
    <w:rsid w:val="00FC5661"/>
    <w:rsid w:val="00FC5982"/>
    <w:rsid w:val="00FF5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3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9D14DB"/>
    <w:rPr>
      <w:sz w:val="18"/>
      <w:szCs w:val="18"/>
    </w:rPr>
  </w:style>
  <w:style w:type="paragraph" w:styleId="af0">
    <w:name w:val="annotation text"/>
    <w:basedOn w:val="a"/>
    <w:link w:val="af1"/>
    <w:uiPriority w:val="99"/>
    <w:unhideWhenUsed/>
    <w:rsid w:val="009D14DB"/>
    <w:pPr>
      <w:jc w:val="left"/>
    </w:pPr>
  </w:style>
  <w:style w:type="character" w:customStyle="1" w:styleId="af1">
    <w:name w:val="コメント文字列 (文字)"/>
    <w:basedOn w:val="a0"/>
    <w:link w:val="af0"/>
    <w:uiPriority w:val="99"/>
    <w:rsid w:val="009D14DB"/>
    <w:rPr>
      <w:kern w:val="2"/>
      <w:sz w:val="21"/>
      <w:szCs w:val="24"/>
    </w:rPr>
  </w:style>
  <w:style w:type="paragraph" w:styleId="af2">
    <w:name w:val="annotation subject"/>
    <w:basedOn w:val="af0"/>
    <w:next w:val="af0"/>
    <w:link w:val="af3"/>
    <w:uiPriority w:val="99"/>
    <w:semiHidden/>
    <w:unhideWhenUsed/>
    <w:rsid w:val="009D14DB"/>
    <w:rPr>
      <w:b/>
      <w:bCs/>
    </w:rPr>
  </w:style>
  <w:style w:type="character" w:customStyle="1" w:styleId="af3">
    <w:name w:val="コメント内容 (文字)"/>
    <w:basedOn w:val="af1"/>
    <w:link w:val="af2"/>
    <w:uiPriority w:val="99"/>
    <w:semiHidden/>
    <w:rsid w:val="009D14DB"/>
    <w:rPr>
      <w:b/>
      <w:bCs/>
      <w:kern w:val="2"/>
      <w:sz w:val="21"/>
      <w:szCs w:val="24"/>
    </w:rPr>
  </w:style>
  <w:style w:type="character" w:styleId="af4">
    <w:name w:val="Hyperlink"/>
    <w:basedOn w:val="a0"/>
    <w:uiPriority w:val="99"/>
    <w:unhideWhenUsed/>
    <w:rsid w:val="005E7831"/>
    <w:rPr>
      <w:color w:val="0000FF" w:themeColor="hyperlink"/>
      <w:u w:val="single"/>
    </w:rPr>
  </w:style>
  <w:style w:type="character" w:styleId="af5">
    <w:name w:val="Unresolved Mention"/>
    <w:basedOn w:val="a0"/>
    <w:uiPriority w:val="99"/>
    <w:semiHidden/>
    <w:unhideWhenUsed/>
    <w:rsid w:val="005E7831"/>
    <w:rPr>
      <w:color w:val="605E5C"/>
      <w:shd w:val="clear" w:color="auto" w:fill="E1DFDD"/>
    </w:rPr>
  </w:style>
  <w:style w:type="paragraph" w:styleId="af6">
    <w:name w:val="List Paragraph"/>
    <w:basedOn w:val="a"/>
    <w:uiPriority w:val="34"/>
    <w:qFormat/>
    <w:rsid w:val="005C658A"/>
    <w:pPr>
      <w:ind w:leftChars="400" w:left="840"/>
    </w:pPr>
    <w:rPr>
      <w:rFonts w:ascii="ＭＳ 明朝" w:hAnsi="ＭＳ 明朝"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3.xml><?xml version="1.0" encoding="utf-8"?>
<ds:datastoreItem xmlns:ds="http://schemas.openxmlformats.org/officeDocument/2006/customXml" ds:itemID="{51D737DE-97AD-423F-9056-2DFEBD9938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CB6F32-6226-42B7-9A15-B5A77AF16A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RTF8READ.DOT</Template>
  <TotalTime>2</TotalTime>
  <Pages>1</Pages>
  <Words>135</Words>
  <Characters>773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様式第１号（第３条関係）</dc:title>
  <dc:subject/>
  <dc:creator>兵庫県</dc:creator>
  <cp:keywords/>
  <dc:description/>
  <cp:lastModifiedBy>船津　慶大</cp:lastModifiedBy>
  <cp:revision>3</cp:revision>
  <cp:lastPrinted>2025-09-17T05:36:00Z</cp:lastPrinted>
  <dcterms:created xsi:type="dcterms:W3CDTF">2026-10-06T05:55:00Z</dcterms:created>
  <dcterms:modified xsi:type="dcterms:W3CDTF">2026-10-06T06:03:00Z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