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D7" w:rsidRPr="002A4BCC" w:rsidRDefault="00BE1F79" w:rsidP="002A4BCC">
      <w:pPr>
        <w:spacing w:line="600" w:lineRule="exact"/>
        <w:jc w:val="center"/>
        <w:rPr>
          <w:rFonts w:ascii="游ゴシック" w:eastAsia="游ゴシック" w:hAnsi="游ゴシック"/>
          <w:b/>
          <w:sz w:val="32"/>
          <w:szCs w:val="32"/>
        </w:rPr>
      </w:pPr>
      <w:r w:rsidRPr="002A4BCC">
        <w:rPr>
          <w:rFonts w:ascii="游ゴシック" w:eastAsia="游ゴシック" w:hAnsi="游ゴシック" w:hint="eastAsia"/>
          <w:b/>
          <w:sz w:val="32"/>
          <w:szCs w:val="32"/>
        </w:rPr>
        <w:t>豊岡市立美術館-伊藤清永記念館-</w:t>
      </w:r>
    </w:p>
    <w:p w:rsidR="009C080B" w:rsidRPr="002A4BCC" w:rsidRDefault="00802D8B" w:rsidP="002A4BCC">
      <w:pPr>
        <w:spacing w:line="600" w:lineRule="exact"/>
        <w:jc w:val="center"/>
        <w:rPr>
          <w:rFonts w:ascii="游ゴシック" w:eastAsia="游ゴシック" w:hAnsi="游ゴシック"/>
          <w:b/>
          <w:sz w:val="28"/>
          <w:szCs w:val="28"/>
        </w:rPr>
      </w:pPr>
      <w:r>
        <w:rPr>
          <w:rFonts w:ascii="游ゴシック" w:eastAsia="游ゴシック" w:hAnsi="游ゴシック" w:hint="eastAsia"/>
          <w:b/>
          <w:sz w:val="28"/>
          <w:szCs w:val="28"/>
        </w:rPr>
        <w:t xml:space="preserve">多目的スペース　</w:t>
      </w:r>
      <w:r w:rsidR="005266D7" w:rsidRPr="002A4BCC">
        <w:rPr>
          <w:rFonts w:ascii="游ゴシック" w:eastAsia="游ゴシック" w:hAnsi="游ゴシック" w:hint="eastAsia"/>
          <w:b/>
          <w:sz w:val="28"/>
          <w:szCs w:val="28"/>
        </w:rPr>
        <w:t>使用</w:t>
      </w:r>
      <w:r w:rsidR="00832D77" w:rsidRPr="002A4BCC">
        <w:rPr>
          <w:rFonts w:ascii="游ゴシック" w:eastAsia="游ゴシック" w:hAnsi="游ゴシック" w:hint="eastAsia"/>
          <w:b/>
          <w:sz w:val="28"/>
          <w:szCs w:val="28"/>
        </w:rPr>
        <w:t>申込書</w:t>
      </w:r>
    </w:p>
    <w:p w:rsidR="00556BC1" w:rsidRPr="006576D0" w:rsidRDefault="00556BC1" w:rsidP="00BE1F79">
      <w:pPr>
        <w:jc w:val="center"/>
        <w:rPr>
          <w:rFonts w:ascii="游ゴシック" w:eastAsia="游ゴシック" w:hAnsi="游ゴシック"/>
          <w:sz w:val="22"/>
          <w:szCs w:val="22"/>
        </w:rPr>
      </w:pPr>
    </w:p>
    <w:p w:rsidR="00BE1F79" w:rsidRPr="002A4BCC" w:rsidRDefault="00C853D7" w:rsidP="00BE1F79">
      <w:pPr>
        <w:rPr>
          <w:rFonts w:ascii="游ゴシック" w:eastAsia="游ゴシック" w:hAnsi="游ゴシック"/>
          <w:sz w:val="22"/>
          <w:szCs w:val="22"/>
        </w:rPr>
      </w:pPr>
      <w:r w:rsidRPr="002A4BCC">
        <w:rPr>
          <w:rFonts w:ascii="游ゴシック" w:eastAsia="游ゴシック" w:hAnsi="游ゴシック" w:hint="eastAsia"/>
          <w:sz w:val="22"/>
          <w:szCs w:val="22"/>
        </w:rPr>
        <w:t>豊岡市立美術館</w:t>
      </w:r>
      <w:r w:rsidR="00BE1F79" w:rsidRPr="002A4BCC">
        <w:rPr>
          <w:rFonts w:ascii="游ゴシック" w:eastAsia="游ゴシック" w:hAnsi="游ゴシック" w:hint="eastAsia"/>
          <w:sz w:val="22"/>
          <w:szCs w:val="22"/>
        </w:rPr>
        <w:t xml:space="preserve"> </w:t>
      </w:r>
      <w:r w:rsidR="00BE1F79" w:rsidRPr="002A4BCC">
        <w:rPr>
          <w:rFonts w:ascii="游ゴシック" w:eastAsia="游ゴシック" w:hAnsi="游ゴシック"/>
          <w:sz w:val="22"/>
          <w:szCs w:val="22"/>
        </w:rPr>
        <w:t>-</w:t>
      </w:r>
      <w:r w:rsidRPr="002A4BCC">
        <w:rPr>
          <w:rFonts w:ascii="游ゴシック" w:eastAsia="游ゴシック" w:hAnsi="游ゴシック" w:hint="eastAsia"/>
          <w:sz w:val="22"/>
          <w:szCs w:val="22"/>
        </w:rPr>
        <w:t>伊藤清永記念館</w:t>
      </w:r>
      <w:r w:rsidR="00BE1F79" w:rsidRPr="002A4BCC">
        <w:rPr>
          <w:rFonts w:ascii="游ゴシック" w:eastAsia="游ゴシック" w:hAnsi="游ゴシック" w:hint="eastAsia"/>
          <w:sz w:val="22"/>
          <w:szCs w:val="22"/>
        </w:rPr>
        <w:t>-</w:t>
      </w:r>
      <w:r w:rsidR="00BE1F79" w:rsidRPr="002A4BCC">
        <w:rPr>
          <w:rFonts w:ascii="游ゴシック" w:eastAsia="游ゴシック" w:hAnsi="游ゴシック"/>
          <w:sz w:val="22"/>
          <w:szCs w:val="22"/>
        </w:rPr>
        <w:t xml:space="preserve"> </w:t>
      </w:r>
    </w:p>
    <w:p w:rsidR="00C853D7" w:rsidRPr="002A4BCC" w:rsidRDefault="00BE1F79" w:rsidP="00BE1F79">
      <w:pPr>
        <w:ind w:firstLineChars="950" w:firstLine="2090"/>
        <w:rPr>
          <w:rFonts w:ascii="游ゴシック" w:eastAsia="游ゴシック" w:hAnsi="游ゴシック"/>
          <w:sz w:val="22"/>
          <w:szCs w:val="22"/>
        </w:rPr>
      </w:pPr>
      <w:r w:rsidRPr="002A4BCC">
        <w:rPr>
          <w:rFonts w:ascii="游ゴシック" w:eastAsia="游ゴシック" w:hAnsi="游ゴシック"/>
          <w:sz w:val="22"/>
          <w:szCs w:val="22"/>
        </w:rPr>
        <w:t xml:space="preserve"> </w:t>
      </w:r>
      <w:r w:rsidR="00C853D7" w:rsidRPr="002A4BCC">
        <w:rPr>
          <w:rFonts w:ascii="游ゴシック" w:eastAsia="游ゴシック" w:hAnsi="游ゴシック" w:hint="eastAsia"/>
          <w:sz w:val="22"/>
          <w:szCs w:val="22"/>
        </w:rPr>
        <w:t>館</w:t>
      </w:r>
      <w:r w:rsidRPr="002A4BCC">
        <w:rPr>
          <w:rFonts w:ascii="游ゴシック" w:eastAsia="游ゴシック" w:hAnsi="游ゴシック" w:hint="eastAsia"/>
          <w:sz w:val="22"/>
          <w:szCs w:val="22"/>
        </w:rPr>
        <w:t xml:space="preserve"> </w:t>
      </w:r>
      <w:r w:rsidR="00C853D7" w:rsidRPr="002A4BCC">
        <w:rPr>
          <w:rFonts w:ascii="游ゴシック" w:eastAsia="游ゴシック" w:hAnsi="游ゴシック" w:hint="eastAsia"/>
          <w:sz w:val="22"/>
          <w:szCs w:val="22"/>
        </w:rPr>
        <w:t xml:space="preserve">長　</w:t>
      </w:r>
      <w:r w:rsidR="00753669" w:rsidRPr="002A4BCC">
        <w:rPr>
          <w:rFonts w:ascii="游ゴシック" w:eastAsia="游ゴシック" w:hAnsi="游ゴシック" w:hint="eastAsia"/>
          <w:sz w:val="22"/>
          <w:szCs w:val="22"/>
        </w:rPr>
        <w:t xml:space="preserve">　</w:t>
      </w:r>
      <w:r w:rsidR="00C853D7" w:rsidRPr="002A4BCC">
        <w:rPr>
          <w:rFonts w:ascii="游ゴシック" w:eastAsia="游ゴシック" w:hAnsi="游ゴシック" w:hint="eastAsia"/>
          <w:sz w:val="22"/>
          <w:szCs w:val="22"/>
        </w:rPr>
        <w:t>様</w:t>
      </w:r>
    </w:p>
    <w:p w:rsidR="00832D77" w:rsidRPr="002A4BCC" w:rsidRDefault="00F67798" w:rsidP="002A4BCC">
      <w:pPr>
        <w:ind w:right="-2"/>
        <w:jc w:val="right"/>
        <w:rPr>
          <w:rFonts w:ascii="游ゴシック" w:eastAsia="游ゴシック" w:hAnsi="游ゴシック"/>
          <w:sz w:val="22"/>
          <w:szCs w:val="22"/>
        </w:rPr>
      </w:pPr>
      <w:r>
        <w:rPr>
          <w:rFonts w:ascii="游ゴシック" w:eastAsia="游ゴシック" w:hAnsi="游ゴシック" w:hint="eastAsia"/>
          <w:noProof/>
          <w:sz w:val="22"/>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7733775</wp:posOffset>
                </wp:positionV>
                <wp:extent cx="91440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F67798" w:rsidRPr="00F67798" w:rsidRDefault="00F67798">
                            <w:pPr>
                              <w:rPr>
                                <w:b/>
                              </w:rPr>
                            </w:pPr>
                            <w:bookmarkStart w:id="0" w:name="_GoBack"/>
                            <w:r w:rsidRPr="00F67798">
                              <w:rPr>
                                <w:rFonts w:ascii="游ゴシック" w:eastAsia="游ゴシック" w:hAnsi="游ゴシック" w:hint="eastAsia"/>
                                <w:b/>
                                <w:szCs w:val="21"/>
                              </w:rPr>
                              <w:t>使用内容が分かる資料（チラシ、企画書など）を添付のこと</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608.95pt;width:1in;height:26.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" filled="f" stroked="f" strokeweight=".5pt">
                <v:textbox>
                  <w:txbxContent>
                    <w:p w:rsidR="00F67798" w:rsidRPr="00F67798" w:rsidRDefault="00F67798">
                      <w:pPr>
                        <w:rPr>
                          <w:b/>
                        </w:rPr>
                      </w:pPr>
                      <w:bookmarkStart w:id="1" w:name="_GoBack"/>
                      <w:r w:rsidRPr="00F67798">
                        <w:rPr>
                          <w:rFonts w:ascii="游ゴシック" w:eastAsia="游ゴシック" w:hAnsi="游ゴシック" w:hint="eastAsia"/>
                          <w:b/>
                          <w:szCs w:val="21"/>
                        </w:rPr>
                        <w:t>使用内容が分かる資料（チラシ、企画書など）を添付のこと</w:t>
                      </w:r>
                      <w:bookmarkEnd w:id="1"/>
                    </w:p>
                  </w:txbxContent>
                </v:textbox>
                <w10:wrap anchorx="margin"/>
              </v:shape>
            </w:pict>
          </mc:Fallback>
        </mc:AlternateContent>
      </w:r>
      <w:r w:rsidR="005266D7" w:rsidRPr="002A4BCC">
        <w:rPr>
          <w:rFonts w:ascii="游ゴシック" w:eastAsia="游ゴシック" w:hAnsi="游ゴシック" w:hint="eastAsia"/>
          <w:sz w:val="22"/>
          <w:szCs w:val="22"/>
        </w:rPr>
        <w:t xml:space="preserve">　　</w:t>
      </w:r>
      <w:r w:rsidR="00374B53" w:rsidRPr="002A4BCC">
        <w:rPr>
          <w:rFonts w:ascii="游ゴシック" w:eastAsia="游ゴシック" w:hAnsi="游ゴシック" w:hint="eastAsia"/>
          <w:sz w:val="22"/>
          <w:szCs w:val="22"/>
        </w:rPr>
        <w:t xml:space="preserve"> </w:t>
      </w:r>
      <w:r w:rsidR="005266D7" w:rsidRPr="002A4BCC">
        <w:rPr>
          <w:rFonts w:ascii="游ゴシック" w:eastAsia="游ゴシック" w:hAnsi="游ゴシック" w:hint="eastAsia"/>
          <w:sz w:val="22"/>
          <w:szCs w:val="22"/>
        </w:rPr>
        <w:t xml:space="preserve"> </w:t>
      </w:r>
      <w:r w:rsidR="00832D77" w:rsidRPr="002A4BCC">
        <w:rPr>
          <w:rFonts w:ascii="游ゴシック" w:eastAsia="游ゴシック" w:hAnsi="游ゴシック" w:hint="eastAsia"/>
          <w:sz w:val="22"/>
          <w:szCs w:val="22"/>
        </w:rPr>
        <w:t>年</w:t>
      </w:r>
      <w:r w:rsidR="00884AC3" w:rsidRPr="002A4BCC">
        <w:rPr>
          <w:rFonts w:ascii="游ゴシック" w:eastAsia="游ゴシック" w:hAnsi="游ゴシック" w:hint="eastAsia"/>
          <w:sz w:val="22"/>
          <w:szCs w:val="22"/>
        </w:rPr>
        <w:t xml:space="preserve">　</w:t>
      </w:r>
      <w:r w:rsidR="00374B53" w:rsidRPr="002A4BCC">
        <w:rPr>
          <w:rFonts w:ascii="游ゴシック" w:eastAsia="游ゴシック" w:hAnsi="游ゴシック" w:hint="eastAsia"/>
          <w:sz w:val="22"/>
          <w:szCs w:val="22"/>
        </w:rPr>
        <w:t xml:space="preserve"> </w:t>
      </w:r>
      <w:r w:rsidR="00884AC3" w:rsidRPr="002A4BCC">
        <w:rPr>
          <w:rFonts w:ascii="游ゴシック" w:eastAsia="游ゴシック" w:hAnsi="游ゴシック" w:hint="eastAsia"/>
          <w:sz w:val="22"/>
          <w:szCs w:val="22"/>
        </w:rPr>
        <w:t xml:space="preserve">　</w:t>
      </w:r>
      <w:r w:rsidR="005266D7" w:rsidRPr="002A4BCC">
        <w:rPr>
          <w:rFonts w:ascii="游ゴシック" w:eastAsia="游ゴシック" w:hAnsi="游ゴシック" w:hint="eastAsia"/>
          <w:sz w:val="22"/>
          <w:szCs w:val="22"/>
        </w:rPr>
        <w:t xml:space="preserve"> </w:t>
      </w:r>
      <w:r w:rsidR="00E32C87" w:rsidRPr="002A4BCC">
        <w:rPr>
          <w:rFonts w:ascii="游ゴシック" w:eastAsia="游ゴシック" w:hAnsi="游ゴシック" w:hint="eastAsia"/>
          <w:sz w:val="22"/>
          <w:szCs w:val="22"/>
        </w:rPr>
        <w:t xml:space="preserve">　</w:t>
      </w:r>
      <w:r w:rsidR="00832D77" w:rsidRPr="002A4BCC">
        <w:rPr>
          <w:rFonts w:ascii="游ゴシック" w:eastAsia="游ゴシック" w:hAnsi="游ゴシック" w:hint="eastAsia"/>
          <w:sz w:val="22"/>
          <w:szCs w:val="22"/>
        </w:rPr>
        <w:t>月</w:t>
      </w:r>
      <w:r w:rsidR="00884AC3" w:rsidRPr="002A4BCC">
        <w:rPr>
          <w:rFonts w:ascii="游ゴシック" w:eastAsia="游ゴシック" w:hAnsi="游ゴシック" w:hint="eastAsia"/>
          <w:sz w:val="22"/>
          <w:szCs w:val="22"/>
        </w:rPr>
        <w:t xml:space="preserve">　　　</w:t>
      </w:r>
      <w:r w:rsidR="005266D7" w:rsidRPr="002A4BCC">
        <w:rPr>
          <w:rFonts w:ascii="游ゴシック" w:eastAsia="游ゴシック" w:hAnsi="游ゴシック" w:hint="eastAsia"/>
          <w:sz w:val="22"/>
          <w:szCs w:val="22"/>
        </w:rPr>
        <w:t xml:space="preserve"> </w:t>
      </w:r>
      <w:r w:rsidR="00832D77" w:rsidRPr="002A4BCC">
        <w:rPr>
          <w:rFonts w:ascii="游ゴシック" w:eastAsia="游ゴシック" w:hAnsi="游ゴシック" w:hint="eastAsia"/>
          <w:sz w:val="22"/>
          <w:szCs w:val="22"/>
        </w:rPr>
        <w:t>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96"/>
      </w:tblGrid>
      <w:tr w:rsidR="00832D77" w:rsidRPr="002A4BCC" w:rsidTr="00F67798">
        <w:trPr>
          <w:trHeight w:val="850"/>
        </w:trPr>
        <w:tc>
          <w:tcPr>
            <w:tcW w:w="1844" w:type="dxa"/>
            <w:shd w:val="clear" w:color="auto" w:fill="auto"/>
            <w:vAlign w:val="center"/>
          </w:tcPr>
          <w:p w:rsidR="00832D77" w:rsidRPr="002A4BCC" w:rsidRDefault="00C44B2C" w:rsidP="00C44B2C">
            <w:pPr>
              <w:jc w:val="center"/>
              <w:rPr>
                <w:rFonts w:ascii="游ゴシック" w:eastAsia="游ゴシック" w:hAnsi="游ゴシック"/>
                <w:sz w:val="22"/>
                <w:szCs w:val="22"/>
              </w:rPr>
            </w:pPr>
            <w:r w:rsidRPr="002A4BCC">
              <w:rPr>
                <w:rFonts w:ascii="游ゴシック" w:eastAsia="游ゴシック" w:hAnsi="游ゴシック" w:hint="eastAsia"/>
                <w:kern w:val="0"/>
                <w:sz w:val="22"/>
                <w:szCs w:val="22"/>
              </w:rPr>
              <w:t>展示会名</w:t>
            </w:r>
            <w:r w:rsidR="000150C3" w:rsidRPr="002A4BCC">
              <w:rPr>
                <w:rFonts w:ascii="游ゴシック" w:eastAsia="游ゴシック" w:hAnsi="游ゴシック" w:hint="eastAsia"/>
                <w:kern w:val="0"/>
                <w:sz w:val="22"/>
                <w:szCs w:val="22"/>
              </w:rPr>
              <w:t>等</w:t>
            </w:r>
            <w:r w:rsidRPr="002A4BCC">
              <w:rPr>
                <w:rFonts w:ascii="游ゴシック" w:eastAsia="游ゴシック" w:hAnsi="游ゴシック" w:hint="eastAsia"/>
                <w:kern w:val="0"/>
                <w:sz w:val="22"/>
                <w:szCs w:val="22"/>
              </w:rPr>
              <w:t xml:space="preserve">　　　（使用名）</w:t>
            </w:r>
          </w:p>
        </w:tc>
        <w:tc>
          <w:tcPr>
            <w:tcW w:w="7796" w:type="dxa"/>
            <w:shd w:val="clear" w:color="auto" w:fill="auto"/>
          </w:tcPr>
          <w:p w:rsidR="00832D77" w:rsidRPr="002A4BCC" w:rsidRDefault="00832D77">
            <w:pPr>
              <w:rPr>
                <w:rFonts w:ascii="游ゴシック" w:eastAsia="游ゴシック" w:hAnsi="游ゴシック"/>
                <w:sz w:val="24"/>
              </w:rPr>
            </w:pPr>
          </w:p>
        </w:tc>
      </w:tr>
      <w:tr w:rsidR="00832D77" w:rsidRPr="002A4BCC" w:rsidTr="00802D8B">
        <w:trPr>
          <w:trHeight w:val="1304"/>
        </w:trPr>
        <w:tc>
          <w:tcPr>
            <w:tcW w:w="1844" w:type="dxa"/>
            <w:shd w:val="clear" w:color="auto" w:fill="auto"/>
            <w:vAlign w:val="center"/>
          </w:tcPr>
          <w:p w:rsidR="004421BC" w:rsidRPr="002A4BCC" w:rsidRDefault="00C44B2C" w:rsidP="00C44B2C">
            <w:pPr>
              <w:jc w:val="center"/>
              <w:rPr>
                <w:rFonts w:ascii="游ゴシック" w:eastAsia="游ゴシック" w:hAnsi="游ゴシック"/>
                <w:sz w:val="22"/>
                <w:szCs w:val="22"/>
              </w:rPr>
            </w:pPr>
            <w:r w:rsidRPr="002A4BCC">
              <w:rPr>
                <w:rFonts w:ascii="游ゴシック" w:eastAsia="游ゴシック" w:hAnsi="游ゴシック" w:hint="eastAsia"/>
                <w:kern w:val="0"/>
                <w:sz w:val="22"/>
                <w:szCs w:val="22"/>
              </w:rPr>
              <w:t>展示等内容</w:t>
            </w:r>
          </w:p>
        </w:tc>
        <w:tc>
          <w:tcPr>
            <w:tcW w:w="7796" w:type="dxa"/>
            <w:shd w:val="clear" w:color="auto" w:fill="auto"/>
            <w:vAlign w:val="center"/>
          </w:tcPr>
          <w:p w:rsidR="002A4BCC" w:rsidRPr="002A4BCC" w:rsidRDefault="002A4BCC" w:rsidP="002A4BCC">
            <w:pPr>
              <w:rPr>
                <w:rFonts w:ascii="游ゴシック" w:eastAsia="游ゴシック" w:hAnsi="游ゴシック"/>
                <w:sz w:val="24"/>
                <w:u w:val="dotted"/>
              </w:rPr>
            </w:pPr>
          </w:p>
          <w:p w:rsidR="008C1EED" w:rsidRPr="002A4BCC" w:rsidRDefault="008C1EED" w:rsidP="0022595F">
            <w:pPr>
              <w:rPr>
                <w:rFonts w:ascii="游ゴシック" w:eastAsia="游ゴシック" w:hAnsi="游ゴシック"/>
                <w:sz w:val="24"/>
                <w:u w:val="dotted"/>
              </w:rPr>
            </w:pPr>
          </w:p>
        </w:tc>
      </w:tr>
      <w:tr w:rsidR="00832D77" w:rsidRPr="002A4BCC" w:rsidTr="00F67798">
        <w:trPr>
          <w:trHeight w:val="1304"/>
        </w:trPr>
        <w:tc>
          <w:tcPr>
            <w:tcW w:w="1844" w:type="dxa"/>
            <w:tcBorders>
              <w:bottom w:val="dashed" w:sz="4" w:space="0" w:color="auto"/>
            </w:tcBorders>
            <w:shd w:val="clear" w:color="auto" w:fill="auto"/>
            <w:vAlign w:val="center"/>
          </w:tcPr>
          <w:p w:rsidR="00832D77" w:rsidRPr="002A4BCC" w:rsidRDefault="002A4BCC" w:rsidP="00753669">
            <w:pPr>
              <w:rPr>
                <w:rFonts w:ascii="游ゴシック" w:eastAsia="游ゴシック" w:hAnsi="游ゴシック"/>
                <w:sz w:val="22"/>
                <w:szCs w:val="22"/>
              </w:rPr>
            </w:pPr>
            <w:r>
              <w:rPr>
                <w:rFonts w:ascii="游ゴシック" w:eastAsia="游ゴシック" w:hAnsi="游ゴシック" w:hint="eastAsia"/>
                <w:sz w:val="22"/>
                <w:szCs w:val="22"/>
              </w:rPr>
              <w:t>団体名・グループ名又は個人名</w:t>
            </w:r>
          </w:p>
        </w:tc>
        <w:tc>
          <w:tcPr>
            <w:tcW w:w="7796" w:type="dxa"/>
            <w:tcBorders>
              <w:bottom w:val="dashed" w:sz="4" w:space="0" w:color="auto"/>
            </w:tcBorders>
            <w:shd w:val="clear" w:color="auto" w:fill="auto"/>
          </w:tcPr>
          <w:p w:rsidR="00832D77" w:rsidRPr="002A4BCC" w:rsidRDefault="00832D77" w:rsidP="00F67798">
            <w:pPr>
              <w:rPr>
                <w:rFonts w:ascii="游ゴシック" w:eastAsia="游ゴシック" w:hAnsi="游ゴシック"/>
                <w:sz w:val="18"/>
                <w:szCs w:val="18"/>
              </w:rPr>
            </w:pPr>
            <w:r w:rsidRPr="002A4BCC">
              <w:rPr>
                <w:rFonts w:ascii="游ゴシック" w:eastAsia="游ゴシック" w:hAnsi="游ゴシック" w:hint="eastAsia"/>
                <w:sz w:val="18"/>
                <w:szCs w:val="18"/>
              </w:rPr>
              <w:t>（</w:t>
            </w:r>
            <w:r w:rsidR="002A4BCC">
              <w:rPr>
                <w:rFonts w:ascii="游ゴシック" w:eastAsia="游ゴシック" w:hAnsi="游ゴシック" w:hint="eastAsia"/>
                <w:sz w:val="18"/>
                <w:szCs w:val="18"/>
              </w:rPr>
              <w:t>フリガナ</w:t>
            </w:r>
            <w:r w:rsidRPr="002A4BCC">
              <w:rPr>
                <w:rFonts w:ascii="游ゴシック" w:eastAsia="游ゴシック" w:hAnsi="游ゴシック" w:hint="eastAsia"/>
                <w:sz w:val="18"/>
                <w:szCs w:val="18"/>
              </w:rPr>
              <w:t>）</w:t>
            </w:r>
          </w:p>
          <w:p w:rsidR="0022595F" w:rsidRPr="002A4BCC" w:rsidRDefault="001F62AA" w:rsidP="00F67798">
            <w:pPr>
              <w:ind w:firstLineChars="2300" w:firstLine="5060"/>
              <w:rPr>
                <w:rFonts w:ascii="游ゴシック" w:eastAsia="游ゴシック" w:hAnsi="游ゴシック"/>
                <w:sz w:val="22"/>
                <w:szCs w:val="22"/>
              </w:rPr>
            </w:pPr>
            <w:r w:rsidRPr="002A4BCC">
              <w:rPr>
                <w:rFonts w:ascii="游ゴシック" w:eastAsia="游ゴシック" w:hAnsi="游ゴシック" w:hint="eastAsia"/>
                <w:color w:val="FF0000"/>
                <w:sz w:val="22"/>
                <w:szCs w:val="22"/>
              </w:rPr>
              <w:t xml:space="preserve">　　</w:t>
            </w:r>
            <w:r w:rsidRPr="002A4BCC">
              <w:rPr>
                <w:rFonts w:ascii="游ゴシック" w:eastAsia="游ゴシック" w:hAnsi="游ゴシック" w:hint="eastAsia"/>
                <w:sz w:val="22"/>
                <w:szCs w:val="22"/>
              </w:rPr>
              <w:t xml:space="preserve">　　　　</w:t>
            </w:r>
          </w:p>
        </w:tc>
      </w:tr>
      <w:tr w:rsidR="00832D77" w:rsidRPr="002A4BCC" w:rsidTr="00802D8B">
        <w:trPr>
          <w:trHeight w:val="567"/>
        </w:trPr>
        <w:tc>
          <w:tcPr>
            <w:tcW w:w="1844" w:type="dxa"/>
            <w:tcBorders>
              <w:top w:val="dashed" w:sz="4" w:space="0" w:color="auto"/>
            </w:tcBorders>
            <w:shd w:val="clear" w:color="auto" w:fill="auto"/>
            <w:vAlign w:val="center"/>
          </w:tcPr>
          <w:p w:rsidR="00832D77" w:rsidRPr="002A4BCC" w:rsidRDefault="00753669" w:rsidP="00753669">
            <w:pPr>
              <w:jc w:val="center"/>
              <w:rPr>
                <w:rFonts w:ascii="游ゴシック" w:eastAsia="游ゴシック" w:hAnsi="游ゴシック"/>
                <w:sz w:val="22"/>
                <w:szCs w:val="22"/>
              </w:rPr>
            </w:pPr>
            <w:r w:rsidRPr="002A4BCC">
              <w:rPr>
                <w:rFonts w:ascii="游ゴシック" w:eastAsia="游ゴシック" w:hAnsi="游ゴシック" w:hint="eastAsia"/>
                <w:sz w:val="22"/>
                <w:szCs w:val="22"/>
              </w:rPr>
              <w:t>代表者</w:t>
            </w:r>
            <w:r w:rsidR="002A4BCC">
              <w:rPr>
                <w:rFonts w:ascii="游ゴシック" w:eastAsia="游ゴシック" w:hAnsi="游ゴシック" w:hint="eastAsia"/>
                <w:sz w:val="22"/>
                <w:szCs w:val="22"/>
              </w:rPr>
              <w:t>氏</w:t>
            </w:r>
            <w:r w:rsidR="00832D77" w:rsidRPr="002A4BCC">
              <w:rPr>
                <w:rFonts w:ascii="游ゴシック" w:eastAsia="游ゴシック" w:hAnsi="游ゴシック" w:hint="eastAsia"/>
                <w:sz w:val="22"/>
                <w:szCs w:val="22"/>
              </w:rPr>
              <w:t>名</w:t>
            </w:r>
          </w:p>
        </w:tc>
        <w:tc>
          <w:tcPr>
            <w:tcW w:w="7796" w:type="dxa"/>
            <w:tcBorders>
              <w:top w:val="dashed" w:sz="4" w:space="0" w:color="auto"/>
            </w:tcBorders>
            <w:shd w:val="clear" w:color="auto" w:fill="auto"/>
            <w:vAlign w:val="center"/>
          </w:tcPr>
          <w:p w:rsidR="00832D77" w:rsidRPr="002A4BCC" w:rsidRDefault="00832D77" w:rsidP="00753669">
            <w:pPr>
              <w:rPr>
                <w:rFonts w:ascii="游ゴシック" w:eastAsia="游ゴシック" w:hAnsi="游ゴシック"/>
                <w:color w:val="FF0000"/>
                <w:sz w:val="22"/>
                <w:szCs w:val="22"/>
              </w:rPr>
            </w:pPr>
          </w:p>
        </w:tc>
      </w:tr>
      <w:tr w:rsidR="002A4BCC" w:rsidRPr="002A4BCC" w:rsidTr="00802D8B">
        <w:trPr>
          <w:trHeight w:val="567"/>
        </w:trPr>
        <w:tc>
          <w:tcPr>
            <w:tcW w:w="1844" w:type="dxa"/>
            <w:tcBorders>
              <w:top w:val="dashed" w:sz="4" w:space="0" w:color="auto"/>
            </w:tcBorders>
            <w:shd w:val="clear" w:color="auto" w:fill="auto"/>
            <w:vAlign w:val="center"/>
          </w:tcPr>
          <w:p w:rsidR="002A4BCC" w:rsidRPr="002A4BCC" w:rsidRDefault="002A4BCC" w:rsidP="00753669">
            <w:pPr>
              <w:jc w:val="center"/>
              <w:rPr>
                <w:rFonts w:ascii="游ゴシック" w:eastAsia="游ゴシック" w:hAnsi="游ゴシック"/>
                <w:sz w:val="22"/>
                <w:szCs w:val="22"/>
              </w:rPr>
            </w:pPr>
            <w:r>
              <w:rPr>
                <w:rFonts w:ascii="游ゴシック" w:eastAsia="游ゴシック" w:hAnsi="游ゴシック" w:hint="eastAsia"/>
                <w:sz w:val="22"/>
                <w:szCs w:val="22"/>
              </w:rPr>
              <w:t>使用責任者氏名</w:t>
            </w:r>
          </w:p>
        </w:tc>
        <w:tc>
          <w:tcPr>
            <w:tcW w:w="7796" w:type="dxa"/>
            <w:tcBorders>
              <w:top w:val="dashed" w:sz="4" w:space="0" w:color="auto"/>
            </w:tcBorders>
            <w:shd w:val="clear" w:color="auto" w:fill="auto"/>
            <w:vAlign w:val="center"/>
          </w:tcPr>
          <w:p w:rsidR="002A4BCC" w:rsidRPr="002A4BCC" w:rsidRDefault="002A4BCC" w:rsidP="00753669">
            <w:pPr>
              <w:rPr>
                <w:rFonts w:ascii="游ゴシック" w:eastAsia="游ゴシック" w:hAnsi="游ゴシック"/>
                <w:color w:val="FF0000"/>
                <w:sz w:val="22"/>
                <w:szCs w:val="22"/>
              </w:rPr>
            </w:pPr>
          </w:p>
        </w:tc>
      </w:tr>
      <w:tr w:rsidR="002A4BCC" w:rsidRPr="002A4BCC" w:rsidTr="00802D8B">
        <w:trPr>
          <w:trHeight w:val="1304"/>
        </w:trPr>
        <w:tc>
          <w:tcPr>
            <w:tcW w:w="1844" w:type="dxa"/>
            <w:tcBorders>
              <w:top w:val="dashed" w:sz="4" w:space="0" w:color="auto"/>
            </w:tcBorders>
            <w:shd w:val="clear" w:color="auto" w:fill="auto"/>
            <w:vAlign w:val="center"/>
          </w:tcPr>
          <w:p w:rsidR="002A4BCC" w:rsidRPr="002A4BCC" w:rsidRDefault="002A4BCC" w:rsidP="00753669">
            <w:pPr>
              <w:jc w:val="center"/>
              <w:rPr>
                <w:rFonts w:ascii="游ゴシック" w:eastAsia="游ゴシック" w:hAnsi="游ゴシック"/>
                <w:sz w:val="22"/>
                <w:szCs w:val="22"/>
              </w:rPr>
            </w:pPr>
            <w:r>
              <w:rPr>
                <w:rFonts w:ascii="游ゴシック" w:eastAsia="游ゴシック" w:hAnsi="游ゴシック" w:hint="eastAsia"/>
                <w:sz w:val="22"/>
                <w:szCs w:val="22"/>
              </w:rPr>
              <w:t>住　　　所</w:t>
            </w:r>
          </w:p>
        </w:tc>
        <w:tc>
          <w:tcPr>
            <w:tcW w:w="7796" w:type="dxa"/>
            <w:tcBorders>
              <w:top w:val="dashed" w:sz="4" w:space="0" w:color="auto"/>
            </w:tcBorders>
            <w:shd w:val="clear" w:color="auto" w:fill="auto"/>
            <w:vAlign w:val="center"/>
          </w:tcPr>
          <w:p w:rsidR="002A4BCC" w:rsidRPr="002A4BCC" w:rsidRDefault="002A4BCC" w:rsidP="002A4BCC">
            <w:pPr>
              <w:spacing w:line="360" w:lineRule="auto"/>
              <w:rPr>
                <w:rFonts w:ascii="游ゴシック" w:eastAsia="游ゴシック" w:hAnsi="游ゴシック"/>
                <w:sz w:val="22"/>
                <w:szCs w:val="22"/>
              </w:rPr>
            </w:pPr>
            <w:r>
              <w:rPr>
                <w:rFonts w:ascii="游ゴシック" w:eastAsia="游ゴシック" w:hAnsi="游ゴシック" w:hint="eastAsia"/>
                <w:sz w:val="22"/>
                <w:szCs w:val="22"/>
              </w:rPr>
              <w:t xml:space="preserve">　</w:t>
            </w:r>
            <w:r w:rsidRPr="002A4BCC">
              <w:rPr>
                <w:rFonts w:ascii="游ゴシック" w:eastAsia="游ゴシック" w:hAnsi="游ゴシック" w:hint="eastAsia"/>
                <w:sz w:val="22"/>
                <w:szCs w:val="22"/>
              </w:rPr>
              <w:t>〒</w:t>
            </w:r>
          </w:p>
          <w:p w:rsidR="002A4BCC" w:rsidRPr="002A4BCC" w:rsidRDefault="002A4BCC" w:rsidP="00753669">
            <w:pPr>
              <w:rPr>
                <w:rFonts w:ascii="游ゴシック" w:eastAsia="游ゴシック" w:hAnsi="游ゴシック"/>
                <w:color w:val="FF0000"/>
                <w:sz w:val="22"/>
                <w:szCs w:val="22"/>
              </w:rPr>
            </w:pPr>
          </w:p>
        </w:tc>
      </w:tr>
      <w:tr w:rsidR="004421BC" w:rsidRPr="002A4BCC" w:rsidTr="00802D8B">
        <w:trPr>
          <w:trHeight w:val="1417"/>
        </w:trPr>
        <w:tc>
          <w:tcPr>
            <w:tcW w:w="1844" w:type="dxa"/>
            <w:tcBorders>
              <w:top w:val="dashed" w:sz="4" w:space="0" w:color="auto"/>
            </w:tcBorders>
            <w:shd w:val="clear" w:color="auto" w:fill="auto"/>
            <w:vAlign w:val="center"/>
          </w:tcPr>
          <w:p w:rsidR="004421BC" w:rsidRPr="002A4BCC" w:rsidRDefault="00753669" w:rsidP="008C1EED">
            <w:pPr>
              <w:jc w:val="center"/>
              <w:rPr>
                <w:rFonts w:ascii="游ゴシック" w:eastAsia="游ゴシック" w:hAnsi="游ゴシック"/>
                <w:sz w:val="22"/>
                <w:szCs w:val="22"/>
              </w:rPr>
            </w:pPr>
            <w:r w:rsidRPr="002A4BCC">
              <w:rPr>
                <w:rFonts w:ascii="游ゴシック" w:eastAsia="游ゴシック" w:hAnsi="游ゴシック" w:hint="eastAsia"/>
                <w:sz w:val="22"/>
                <w:szCs w:val="22"/>
              </w:rPr>
              <w:t>連</w:t>
            </w:r>
            <w:r w:rsidR="008C1EED" w:rsidRPr="002A4BCC">
              <w:rPr>
                <w:rFonts w:ascii="游ゴシック" w:eastAsia="游ゴシック" w:hAnsi="游ゴシック" w:hint="eastAsia"/>
                <w:sz w:val="22"/>
                <w:szCs w:val="22"/>
              </w:rPr>
              <w:t xml:space="preserve"> </w:t>
            </w:r>
            <w:r w:rsidR="008C1EED" w:rsidRPr="002A4BCC">
              <w:rPr>
                <w:rFonts w:ascii="游ゴシック" w:eastAsia="游ゴシック" w:hAnsi="游ゴシック"/>
                <w:sz w:val="22"/>
                <w:szCs w:val="22"/>
              </w:rPr>
              <w:t xml:space="preserve">  </w:t>
            </w:r>
            <w:r w:rsidRPr="002A4BCC">
              <w:rPr>
                <w:rFonts w:ascii="游ゴシック" w:eastAsia="游ゴシック" w:hAnsi="游ゴシック" w:hint="eastAsia"/>
                <w:sz w:val="22"/>
                <w:szCs w:val="22"/>
              </w:rPr>
              <w:t>絡</w:t>
            </w:r>
            <w:r w:rsidR="008C1EED" w:rsidRPr="002A4BCC">
              <w:rPr>
                <w:rFonts w:ascii="游ゴシック" w:eastAsia="游ゴシック" w:hAnsi="游ゴシック" w:hint="eastAsia"/>
                <w:sz w:val="22"/>
                <w:szCs w:val="22"/>
              </w:rPr>
              <w:t xml:space="preserve"> </w:t>
            </w:r>
            <w:r w:rsidR="008C1EED" w:rsidRPr="002A4BCC">
              <w:rPr>
                <w:rFonts w:ascii="游ゴシック" w:eastAsia="游ゴシック" w:hAnsi="游ゴシック"/>
                <w:sz w:val="22"/>
                <w:szCs w:val="22"/>
              </w:rPr>
              <w:t xml:space="preserve">  </w:t>
            </w:r>
            <w:r w:rsidRPr="002A4BCC">
              <w:rPr>
                <w:rFonts w:ascii="游ゴシック" w:eastAsia="游ゴシック" w:hAnsi="游ゴシック" w:hint="eastAsia"/>
                <w:sz w:val="22"/>
                <w:szCs w:val="22"/>
              </w:rPr>
              <w:t>先</w:t>
            </w:r>
          </w:p>
        </w:tc>
        <w:tc>
          <w:tcPr>
            <w:tcW w:w="7796" w:type="dxa"/>
            <w:tcBorders>
              <w:top w:val="dashed" w:sz="4" w:space="0" w:color="auto"/>
            </w:tcBorders>
            <w:shd w:val="clear" w:color="auto" w:fill="auto"/>
            <w:vAlign w:val="center"/>
          </w:tcPr>
          <w:p w:rsidR="00753669" w:rsidRPr="002A4BCC" w:rsidRDefault="002A4BCC" w:rsidP="008C1EED">
            <w:pPr>
              <w:ind w:firstLineChars="50" w:firstLine="110"/>
              <w:rPr>
                <w:rFonts w:ascii="游ゴシック" w:eastAsia="游ゴシック" w:hAnsi="游ゴシック"/>
                <w:sz w:val="22"/>
                <w:szCs w:val="22"/>
              </w:rPr>
            </w:pPr>
            <w:r>
              <w:rPr>
                <w:rFonts w:ascii="游ゴシック" w:eastAsia="游ゴシック" w:hAnsi="游ゴシック" w:hint="eastAsia"/>
                <w:sz w:val="22"/>
                <w:szCs w:val="22"/>
              </w:rPr>
              <w:t>ＴＥＬ：</w:t>
            </w:r>
            <w:r w:rsidR="00753669" w:rsidRPr="002A4BCC">
              <w:rPr>
                <w:rFonts w:ascii="游ゴシック" w:eastAsia="游ゴシック" w:hAnsi="游ゴシック" w:hint="eastAsia"/>
                <w:sz w:val="22"/>
                <w:szCs w:val="22"/>
              </w:rPr>
              <w:t xml:space="preserve">　　　　　　－　　　　　　　－　　　　　　　　</w:t>
            </w:r>
          </w:p>
          <w:p w:rsidR="004421BC" w:rsidRDefault="002A4BCC" w:rsidP="008C1EED">
            <w:pPr>
              <w:ind w:firstLineChars="50" w:firstLine="110"/>
              <w:rPr>
                <w:rFonts w:ascii="游ゴシック" w:eastAsia="游ゴシック" w:hAnsi="游ゴシック"/>
                <w:sz w:val="22"/>
                <w:szCs w:val="22"/>
              </w:rPr>
            </w:pPr>
            <w:r>
              <w:rPr>
                <w:rFonts w:ascii="游ゴシック" w:eastAsia="游ゴシック" w:hAnsi="游ゴシック" w:hint="eastAsia"/>
                <w:sz w:val="22"/>
                <w:szCs w:val="22"/>
              </w:rPr>
              <w:t>ＦＡＸ</w:t>
            </w:r>
            <w:r w:rsidR="00753669" w:rsidRPr="002A4BCC">
              <w:rPr>
                <w:rFonts w:ascii="游ゴシック" w:eastAsia="游ゴシック" w:hAnsi="游ゴシック"/>
                <w:sz w:val="22"/>
                <w:szCs w:val="22"/>
              </w:rPr>
              <w:t>：</w:t>
            </w:r>
            <w:r w:rsidR="00753669" w:rsidRPr="002A4BCC">
              <w:rPr>
                <w:rFonts w:ascii="游ゴシック" w:eastAsia="游ゴシック" w:hAnsi="游ゴシック" w:hint="eastAsia"/>
                <w:sz w:val="22"/>
                <w:szCs w:val="22"/>
              </w:rPr>
              <w:t xml:space="preserve">　　　　　　－　　　　　　　－　　　　　　　　</w:t>
            </w:r>
          </w:p>
          <w:p w:rsidR="002A4BCC" w:rsidRPr="002A4BCC" w:rsidRDefault="002A4BCC" w:rsidP="008C1EED">
            <w:pPr>
              <w:ind w:firstLineChars="50" w:firstLine="110"/>
              <w:rPr>
                <w:rFonts w:ascii="游ゴシック" w:eastAsia="游ゴシック" w:hAnsi="游ゴシック"/>
                <w:color w:val="FF0000"/>
                <w:sz w:val="22"/>
                <w:szCs w:val="22"/>
              </w:rPr>
            </w:pPr>
            <w:r>
              <w:rPr>
                <w:rFonts w:ascii="游ゴシック" w:eastAsia="游ゴシック" w:hAnsi="游ゴシック" w:hint="eastAsia"/>
                <w:sz w:val="22"/>
                <w:szCs w:val="22"/>
              </w:rPr>
              <w:t>E-ｍail：</w:t>
            </w:r>
          </w:p>
        </w:tc>
      </w:tr>
      <w:tr w:rsidR="00673E52" w:rsidRPr="002A4BCC" w:rsidTr="00802D8B">
        <w:trPr>
          <w:trHeight w:val="1417"/>
        </w:trPr>
        <w:tc>
          <w:tcPr>
            <w:tcW w:w="1844" w:type="dxa"/>
            <w:shd w:val="clear" w:color="auto" w:fill="auto"/>
            <w:vAlign w:val="center"/>
          </w:tcPr>
          <w:p w:rsidR="00BE1F79" w:rsidRPr="00802D8B" w:rsidRDefault="000150C3" w:rsidP="00802D8B">
            <w:pPr>
              <w:jc w:val="center"/>
              <w:rPr>
                <w:rFonts w:ascii="游ゴシック" w:eastAsia="游ゴシック" w:hAnsi="游ゴシック"/>
                <w:kern w:val="0"/>
                <w:sz w:val="22"/>
                <w:szCs w:val="22"/>
              </w:rPr>
            </w:pPr>
            <w:r w:rsidRPr="002A4BCC">
              <w:rPr>
                <w:rFonts w:ascii="游ゴシック" w:eastAsia="游ゴシック" w:hAnsi="游ゴシック" w:hint="eastAsia"/>
                <w:kern w:val="0"/>
                <w:sz w:val="22"/>
                <w:szCs w:val="22"/>
              </w:rPr>
              <w:t>使用希望</w:t>
            </w:r>
            <w:r w:rsidR="00C44B2C" w:rsidRPr="002A4BCC">
              <w:rPr>
                <w:rFonts w:ascii="游ゴシック" w:eastAsia="游ゴシック" w:hAnsi="游ゴシック" w:hint="eastAsia"/>
                <w:kern w:val="0"/>
                <w:sz w:val="22"/>
                <w:szCs w:val="22"/>
              </w:rPr>
              <w:t>期間</w:t>
            </w:r>
          </w:p>
        </w:tc>
        <w:tc>
          <w:tcPr>
            <w:tcW w:w="7796" w:type="dxa"/>
            <w:shd w:val="clear" w:color="auto" w:fill="auto"/>
            <w:vAlign w:val="center"/>
          </w:tcPr>
          <w:p w:rsidR="008C1EED" w:rsidRPr="002A4BCC" w:rsidRDefault="00753669" w:rsidP="00802D8B">
            <w:pPr>
              <w:jc w:val="center"/>
              <w:rPr>
                <w:rFonts w:ascii="游ゴシック" w:eastAsia="游ゴシック" w:hAnsi="游ゴシック"/>
                <w:sz w:val="22"/>
                <w:szCs w:val="22"/>
              </w:rPr>
            </w:pPr>
            <w:r w:rsidRPr="002A4BCC">
              <w:rPr>
                <w:rFonts w:ascii="游ゴシック" w:eastAsia="游ゴシック" w:hAnsi="游ゴシック" w:hint="eastAsia"/>
                <w:sz w:val="22"/>
                <w:szCs w:val="22"/>
              </w:rPr>
              <w:t>年　　月　　日（　　　）～　　　月　　　日（　　　）</w:t>
            </w:r>
          </w:p>
          <w:p w:rsidR="008C1EED" w:rsidRDefault="00802D8B" w:rsidP="00802D8B">
            <w:pPr>
              <w:jc w:val="center"/>
              <w:rPr>
                <w:rFonts w:ascii="游ゴシック" w:eastAsia="游ゴシック" w:hAnsi="游ゴシック"/>
                <w:sz w:val="22"/>
                <w:szCs w:val="22"/>
              </w:rPr>
            </w:pPr>
            <w:r>
              <w:rPr>
                <w:rFonts w:ascii="游ゴシック" w:eastAsia="游ゴシック" w:hAnsi="游ゴシック" w:hint="eastAsia"/>
                <w:sz w:val="22"/>
                <w:szCs w:val="22"/>
              </w:rPr>
              <w:t xml:space="preserve">・準備　</w:t>
            </w:r>
            <w:r w:rsidRPr="002A4BCC">
              <w:rPr>
                <w:rFonts w:ascii="游ゴシック" w:eastAsia="游ゴシック" w:hAnsi="游ゴシック" w:hint="eastAsia"/>
                <w:sz w:val="22"/>
                <w:szCs w:val="22"/>
              </w:rPr>
              <w:t xml:space="preserve">　　月　</w:t>
            </w:r>
            <w:r>
              <w:rPr>
                <w:rFonts w:ascii="游ゴシック" w:eastAsia="游ゴシック" w:hAnsi="游ゴシック" w:hint="eastAsia"/>
                <w:sz w:val="22"/>
                <w:szCs w:val="22"/>
              </w:rPr>
              <w:t xml:space="preserve">　</w:t>
            </w:r>
            <w:r w:rsidRPr="002A4BCC">
              <w:rPr>
                <w:rFonts w:ascii="游ゴシック" w:eastAsia="游ゴシック" w:hAnsi="游ゴシック" w:hint="eastAsia"/>
                <w:sz w:val="22"/>
                <w:szCs w:val="22"/>
              </w:rPr>
              <w:t xml:space="preserve">　日（　　　）</w:t>
            </w:r>
            <w:r>
              <w:rPr>
                <w:rFonts w:ascii="游ゴシック" w:eastAsia="游ゴシック" w:hAnsi="游ゴシック" w:hint="eastAsia"/>
                <w:sz w:val="22"/>
                <w:szCs w:val="22"/>
              </w:rPr>
              <w:t xml:space="preserve">　　　　時～</w:t>
            </w:r>
          </w:p>
          <w:p w:rsidR="00802D8B" w:rsidRPr="00802D8B" w:rsidRDefault="00802D8B" w:rsidP="00802D8B">
            <w:pPr>
              <w:jc w:val="center"/>
              <w:rPr>
                <w:rFonts w:ascii="游ゴシック" w:eastAsia="游ゴシック" w:hAnsi="游ゴシック"/>
                <w:sz w:val="22"/>
                <w:szCs w:val="22"/>
              </w:rPr>
            </w:pPr>
            <w:r>
              <w:rPr>
                <w:rFonts w:ascii="游ゴシック" w:eastAsia="游ゴシック" w:hAnsi="游ゴシック" w:hint="eastAsia"/>
                <w:sz w:val="22"/>
                <w:szCs w:val="22"/>
              </w:rPr>
              <w:t xml:space="preserve">・撤収　　　</w:t>
            </w:r>
            <w:r w:rsidRPr="002A4BCC">
              <w:rPr>
                <w:rFonts w:ascii="游ゴシック" w:eastAsia="游ゴシック" w:hAnsi="游ゴシック" w:hint="eastAsia"/>
                <w:sz w:val="22"/>
                <w:szCs w:val="22"/>
              </w:rPr>
              <w:t xml:space="preserve">月　</w:t>
            </w:r>
            <w:r>
              <w:rPr>
                <w:rFonts w:ascii="游ゴシック" w:eastAsia="游ゴシック" w:hAnsi="游ゴシック" w:hint="eastAsia"/>
                <w:sz w:val="22"/>
                <w:szCs w:val="22"/>
              </w:rPr>
              <w:t xml:space="preserve">　</w:t>
            </w:r>
            <w:r w:rsidRPr="002A4BCC">
              <w:rPr>
                <w:rFonts w:ascii="游ゴシック" w:eastAsia="游ゴシック" w:hAnsi="游ゴシック" w:hint="eastAsia"/>
                <w:sz w:val="22"/>
                <w:szCs w:val="22"/>
              </w:rPr>
              <w:t xml:space="preserve">　日（　　　）</w:t>
            </w:r>
            <w:r>
              <w:rPr>
                <w:rFonts w:ascii="游ゴシック" w:eastAsia="游ゴシック" w:hAnsi="游ゴシック" w:hint="eastAsia"/>
                <w:sz w:val="22"/>
                <w:szCs w:val="22"/>
              </w:rPr>
              <w:t xml:space="preserve">　　　　時～</w:t>
            </w:r>
          </w:p>
        </w:tc>
      </w:tr>
      <w:tr w:rsidR="00673E52" w:rsidRPr="002A4BCC" w:rsidTr="00802D8B">
        <w:trPr>
          <w:trHeight w:val="567"/>
        </w:trPr>
        <w:tc>
          <w:tcPr>
            <w:tcW w:w="1844" w:type="dxa"/>
            <w:shd w:val="clear" w:color="auto" w:fill="auto"/>
            <w:vAlign w:val="center"/>
          </w:tcPr>
          <w:p w:rsidR="00673E52" w:rsidRPr="002A4BCC" w:rsidRDefault="0056213F" w:rsidP="00350D0D">
            <w:pPr>
              <w:ind w:firstLineChars="100" w:firstLine="220"/>
              <w:rPr>
                <w:rFonts w:ascii="游ゴシック" w:eastAsia="游ゴシック" w:hAnsi="游ゴシック"/>
                <w:sz w:val="22"/>
                <w:szCs w:val="22"/>
              </w:rPr>
            </w:pPr>
            <w:r w:rsidRPr="002A4BCC">
              <w:rPr>
                <w:rFonts w:ascii="游ゴシック" w:eastAsia="游ゴシック" w:hAnsi="游ゴシック" w:hint="eastAsia"/>
                <w:sz w:val="22"/>
                <w:szCs w:val="22"/>
              </w:rPr>
              <w:t>使用人数</w:t>
            </w:r>
            <w:r w:rsidR="004948B3" w:rsidRPr="002A4BCC">
              <w:rPr>
                <w:rFonts w:ascii="游ゴシック" w:eastAsia="游ゴシック" w:hAnsi="游ゴシック" w:hint="eastAsia"/>
                <w:sz w:val="22"/>
                <w:szCs w:val="22"/>
              </w:rPr>
              <w:t>等</w:t>
            </w:r>
          </w:p>
        </w:tc>
        <w:tc>
          <w:tcPr>
            <w:tcW w:w="7796" w:type="dxa"/>
            <w:shd w:val="clear" w:color="auto" w:fill="auto"/>
            <w:vAlign w:val="center"/>
          </w:tcPr>
          <w:p w:rsidR="00673E52" w:rsidRPr="002A4BCC" w:rsidRDefault="000F7E48" w:rsidP="00802D8B">
            <w:pPr>
              <w:jc w:val="center"/>
              <w:rPr>
                <w:rFonts w:ascii="游ゴシック" w:eastAsia="游ゴシック" w:hAnsi="游ゴシック"/>
                <w:sz w:val="22"/>
                <w:szCs w:val="22"/>
              </w:rPr>
            </w:pPr>
            <w:r w:rsidRPr="002A4BCC">
              <w:rPr>
                <w:rFonts w:ascii="游ゴシック" w:eastAsia="游ゴシック" w:hAnsi="游ゴシック" w:hint="eastAsia"/>
                <w:sz w:val="22"/>
                <w:szCs w:val="22"/>
              </w:rPr>
              <w:t>（　　　　　　　）人　　・　　　（　　　　　　　）点</w:t>
            </w:r>
          </w:p>
        </w:tc>
      </w:tr>
      <w:tr w:rsidR="00802D8B" w:rsidRPr="002A4BCC" w:rsidTr="00802D8B">
        <w:trPr>
          <w:trHeight w:val="567"/>
        </w:trPr>
        <w:tc>
          <w:tcPr>
            <w:tcW w:w="1844" w:type="dxa"/>
            <w:shd w:val="clear" w:color="auto" w:fill="auto"/>
            <w:vAlign w:val="center"/>
          </w:tcPr>
          <w:p w:rsidR="00802D8B" w:rsidRPr="002A4BCC" w:rsidRDefault="00802D8B" w:rsidP="00350D0D">
            <w:pPr>
              <w:ind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使用希望場所</w:t>
            </w:r>
          </w:p>
        </w:tc>
        <w:tc>
          <w:tcPr>
            <w:tcW w:w="7796" w:type="dxa"/>
            <w:shd w:val="clear" w:color="auto" w:fill="auto"/>
            <w:vAlign w:val="center"/>
          </w:tcPr>
          <w:p w:rsidR="00802D8B" w:rsidRPr="00802D8B" w:rsidRDefault="00802D8B" w:rsidP="00802D8B">
            <w:pPr>
              <w:pStyle w:val="aa"/>
              <w:numPr>
                <w:ilvl w:val="0"/>
                <w:numId w:val="3"/>
              </w:numPr>
              <w:ind w:leftChars="0"/>
              <w:jc w:val="center"/>
              <w:rPr>
                <w:rFonts w:ascii="游ゴシック" w:eastAsia="游ゴシック" w:hAnsi="游ゴシック"/>
                <w:sz w:val="24"/>
              </w:rPr>
            </w:pPr>
            <w:r w:rsidRPr="00802D8B">
              <w:rPr>
                <w:rFonts w:ascii="游ゴシック" w:eastAsia="游ゴシック" w:hAnsi="游ゴシック" w:hint="eastAsia"/>
                <w:sz w:val="24"/>
              </w:rPr>
              <w:t>学習交流室　　　　╱　　□ 1階ギャラリー</w:t>
            </w:r>
          </w:p>
        </w:tc>
      </w:tr>
      <w:tr w:rsidR="00673E52" w:rsidRPr="002A4BCC" w:rsidTr="00F67798">
        <w:trPr>
          <w:trHeight w:val="1134"/>
        </w:trPr>
        <w:tc>
          <w:tcPr>
            <w:tcW w:w="1844" w:type="dxa"/>
            <w:shd w:val="clear" w:color="auto" w:fill="auto"/>
            <w:vAlign w:val="center"/>
          </w:tcPr>
          <w:p w:rsidR="00724CA8" w:rsidRPr="00F67798" w:rsidRDefault="00F67798" w:rsidP="00C853D7">
            <w:pPr>
              <w:jc w:val="center"/>
              <w:rPr>
                <w:rFonts w:ascii="游ゴシック" w:eastAsia="游ゴシック" w:hAnsi="游ゴシック"/>
                <w:sz w:val="24"/>
                <w:szCs w:val="22"/>
              </w:rPr>
            </w:pPr>
            <w:r w:rsidRPr="00F67798">
              <w:rPr>
                <w:rFonts w:ascii="游ゴシック" w:eastAsia="游ゴシック" w:hAnsi="游ゴシック" w:hint="eastAsia"/>
                <w:sz w:val="22"/>
                <w:szCs w:val="22"/>
              </w:rPr>
              <w:t>使用希望物品</w:t>
            </w:r>
          </w:p>
        </w:tc>
        <w:tc>
          <w:tcPr>
            <w:tcW w:w="7796" w:type="dxa"/>
            <w:shd w:val="clear" w:color="auto" w:fill="auto"/>
          </w:tcPr>
          <w:p w:rsidR="00F67798" w:rsidRPr="002E083D" w:rsidRDefault="00F67798" w:rsidP="00F67798">
            <w:pPr>
              <w:rPr>
                <w:rFonts w:ascii="游ゴシック" w:eastAsia="游ゴシック" w:hAnsi="游ゴシック"/>
                <w:sz w:val="20"/>
                <w:szCs w:val="16"/>
              </w:rPr>
            </w:pPr>
            <w:r w:rsidRPr="002E083D">
              <w:rPr>
                <w:rFonts w:ascii="游ゴシック" w:eastAsia="游ゴシック" w:hAnsi="游ゴシック" w:hint="eastAsia"/>
                <w:b/>
                <w:noProof/>
                <w:sz w:val="24"/>
                <w:szCs w:val="20"/>
              </w:rPr>
              <mc:AlternateContent>
                <mc:Choice Requires="wpg">
                  <w:drawing>
                    <wp:anchor distT="0" distB="0" distL="114300" distR="114300" simplePos="0" relativeHeight="251663360" behindDoc="0" locked="0" layoutInCell="1" allowOverlap="1" wp14:anchorId="2BE71410" wp14:editId="5AF98779">
                      <wp:simplePos x="0" y="0"/>
                      <wp:positionH relativeFrom="column">
                        <wp:posOffset>1216660</wp:posOffset>
                      </wp:positionH>
                      <wp:positionV relativeFrom="paragraph">
                        <wp:posOffset>15875</wp:posOffset>
                      </wp:positionV>
                      <wp:extent cx="133350" cy="14287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133350" cy="142875"/>
                                <a:chOff x="0" y="-28232"/>
                                <a:chExt cx="599534" cy="421637"/>
                              </a:xfrm>
                            </wpg:grpSpPr>
                            <wps:wsp>
                              <wps:cNvPr id="6" name="直線コネクタ 6"/>
                              <wps:cNvCnPr/>
                              <wps:spPr>
                                <a:xfrm>
                                  <a:off x="0" y="170121"/>
                                  <a:ext cx="223284" cy="22328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flipV="1">
                                  <a:off x="195098" y="-28232"/>
                                  <a:ext cx="404436" cy="404436"/>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2DE370" id="グループ化 5" o:spid="_x0000_s1026" style="position:absolute;left:0;text-align:left;margin-left:95.8pt;margin-top:1.25pt;width:10.5pt;height:11.25pt;z-index:251663360;mso-width-relative:margin;mso-height-relative:margin" coordorigin=",-282" coordsize="599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">
                      <v:line id="直線コネクタ 6" o:spid="_x0000_s1027" style="position:absolute;visibility:visible;mso-wrap-style:square" from="0,1701" to="2232,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line id="直線コネクタ 7" o:spid="_x0000_s1028" style="position:absolute;flip:y;visibility:visible;mso-wrap-style:square" from="1950,-282" to="5995,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" strokecolor="black [3200]" strokeweight="1.5pt">
                        <v:stroke joinstyle="miter"/>
                      </v:line>
                    </v:group>
                  </w:pict>
                </mc:Fallback>
              </mc:AlternateContent>
            </w:r>
            <w:r w:rsidRPr="002E083D">
              <w:rPr>
                <w:rFonts w:ascii="游ゴシック" w:eastAsia="游ゴシック" w:hAnsi="游ゴシック" w:hint="eastAsia"/>
                <w:sz w:val="20"/>
                <w:szCs w:val="16"/>
              </w:rPr>
              <w:t>使用希望する物品に □ チェックを入れ、個数をご記入ください</w:t>
            </w:r>
          </w:p>
          <w:p w:rsidR="00673E52" w:rsidRDefault="00F67798" w:rsidP="00F67798">
            <w:pPr>
              <w:pStyle w:val="aa"/>
              <w:numPr>
                <w:ilvl w:val="0"/>
                <w:numId w:val="3"/>
              </w:numPr>
              <w:ind w:leftChars="0"/>
              <w:rPr>
                <w:rFonts w:ascii="游ゴシック" w:eastAsia="游ゴシック" w:hAnsi="游ゴシック"/>
                <w:sz w:val="24"/>
                <w:szCs w:val="16"/>
              </w:rPr>
            </w:pPr>
            <w:r>
              <w:rPr>
                <w:rFonts w:ascii="游ゴシック" w:eastAsia="游ゴシック" w:hAnsi="游ゴシック" w:hint="eastAsia"/>
                <w:sz w:val="24"/>
                <w:szCs w:val="16"/>
              </w:rPr>
              <w:t>展示用ワイヤー（　　）本　　□ 展示用フック（　　）本</w:t>
            </w:r>
          </w:p>
          <w:p w:rsidR="00F67798" w:rsidRDefault="00F67798" w:rsidP="00F67798">
            <w:pPr>
              <w:pStyle w:val="aa"/>
              <w:numPr>
                <w:ilvl w:val="0"/>
                <w:numId w:val="3"/>
              </w:numPr>
              <w:ind w:leftChars="0"/>
              <w:rPr>
                <w:rFonts w:ascii="游ゴシック" w:eastAsia="游ゴシック" w:hAnsi="游ゴシック"/>
                <w:sz w:val="24"/>
                <w:szCs w:val="16"/>
              </w:rPr>
            </w:pPr>
            <w:r>
              <w:rPr>
                <w:rFonts w:ascii="游ゴシック" w:eastAsia="游ゴシック" w:hAnsi="游ゴシック" w:hint="eastAsia"/>
                <w:sz w:val="24"/>
                <w:szCs w:val="16"/>
              </w:rPr>
              <w:t>長机　　　　　（　　）台　　□ 机（丸型）　（　　）台</w:t>
            </w:r>
          </w:p>
          <w:p w:rsidR="00F67798" w:rsidRPr="00F67798" w:rsidRDefault="00F67798" w:rsidP="00F67798">
            <w:pPr>
              <w:pStyle w:val="aa"/>
              <w:numPr>
                <w:ilvl w:val="0"/>
                <w:numId w:val="3"/>
              </w:numPr>
              <w:ind w:leftChars="0"/>
              <w:rPr>
                <w:rFonts w:ascii="游ゴシック" w:eastAsia="游ゴシック" w:hAnsi="游ゴシック"/>
                <w:sz w:val="24"/>
                <w:szCs w:val="16"/>
              </w:rPr>
            </w:pPr>
            <w:r>
              <w:rPr>
                <w:rFonts w:ascii="游ゴシック" w:eastAsia="游ゴシック" w:hAnsi="游ゴシック" w:hint="eastAsia"/>
                <w:sz w:val="24"/>
                <w:szCs w:val="16"/>
              </w:rPr>
              <w:t>椅子　　　　　（　　）脚</w:t>
            </w:r>
          </w:p>
        </w:tc>
      </w:tr>
    </w:tbl>
    <w:p w:rsidR="006576D0" w:rsidRDefault="006576D0" w:rsidP="004421BC">
      <w:pPr>
        <w:rPr>
          <w:rFonts w:ascii="游ゴシック" w:eastAsia="游ゴシック" w:hAnsi="游ゴシック"/>
          <w:b/>
          <w:szCs w:val="20"/>
        </w:rPr>
      </w:pPr>
    </w:p>
    <w:p w:rsidR="00802D8B" w:rsidRPr="00AF61C1" w:rsidRDefault="00802D8B" w:rsidP="004421BC">
      <w:pPr>
        <w:rPr>
          <w:rFonts w:ascii="游ゴシック" w:eastAsia="游ゴシック" w:hAnsi="游ゴシック"/>
          <w:b/>
          <w:sz w:val="28"/>
          <w:szCs w:val="20"/>
        </w:rPr>
      </w:pPr>
      <w:r w:rsidRPr="00AF61C1">
        <w:rPr>
          <w:rFonts w:ascii="游ゴシック" w:eastAsia="游ゴシック" w:hAnsi="游ゴシック" w:hint="eastAsia"/>
          <w:b/>
          <w:sz w:val="28"/>
          <w:szCs w:val="20"/>
        </w:rPr>
        <w:lastRenderedPageBreak/>
        <w:t>ご利用について</w:t>
      </w:r>
    </w:p>
    <w:p w:rsidR="00944E7D" w:rsidRPr="00944E7D" w:rsidRDefault="00944E7D" w:rsidP="00944E7D">
      <w:pPr>
        <w:spacing w:line="400" w:lineRule="exact"/>
        <w:rPr>
          <w:rFonts w:ascii="UD デジタル 教科書体 NK-B" w:eastAsia="UD デジタル 教科書体 NK-B"/>
          <w:szCs w:val="21"/>
        </w:rPr>
      </w:pPr>
      <w:r w:rsidRPr="00944E7D">
        <w:rPr>
          <w:rFonts w:ascii="UD デジタル 教科書体 NK-B" w:eastAsia="UD デジタル 教科書体 NK-B" w:hint="eastAsia"/>
          <w:szCs w:val="21"/>
        </w:rPr>
        <w:t>◆ギャラリー</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 植物の展示、祝花の設置はできません。</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 飲食はできません。</w:t>
      </w:r>
    </w:p>
    <w:p w:rsidR="00944E7D" w:rsidRPr="00944E7D" w:rsidRDefault="00944E7D" w:rsidP="00944E7D">
      <w:pPr>
        <w:spacing w:line="400" w:lineRule="exact"/>
        <w:rPr>
          <w:rFonts w:ascii="游ゴシック" w:eastAsia="游ゴシック" w:hAnsi="游ゴシック"/>
          <w:szCs w:val="21"/>
        </w:rPr>
      </w:pPr>
    </w:p>
    <w:p w:rsidR="00944E7D" w:rsidRPr="00944E7D" w:rsidRDefault="00944E7D" w:rsidP="00944E7D">
      <w:pPr>
        <w:spacing w:line="400" w:lineRule="exact"/>
        <w:rPr>
          <w:rFonts w:ascii="UD デジタル 教科書体 NK-B" w:eastAsia="UD デジタル 教科書体 NK-B" w:hAnsi="游ゴシック"/>
          <w:szCs w:val="21"/>
        </w:rPr>
      </w:pPr>
      <w:r w:rsidRPr="00944E7D">
        <w:rPr>
          <w:rFonts w:ascii="UD デジタル 教科書体 NK-B" w:eastAsia="UD デジタル 教科書体 NK-B" w:hAnsi="游ゴシック" w:hint="eastAsia"/>
          <w:szCs w:val="21"/>
        </w:rPr>
        <w:t>◆学習交流室</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 植物の展示、祝花の設置は可能ですが、</w:t>
      </w:r>
      <w:r w:rsidRPr="00A85FF6">
        <w:rPr>
          <w:rFonts w:ascii="游ゴシック" w:eastAsia="游ゴシック" w:hAnsi="游ゴシック" w:hint="eastAsia"/>
          <w:szCs w:val="21"/>
          <w:u w:val="single"/>
        </w:rPr>
        <w:t>必ず事前にご相談ください。</w:t>
      </w:r>
    </w:p>
    <w:p w:rsidR="00944E7D" w:rsidRPr="00944E7D" w:rsidRDefault="00944E7D" w:rsidP="00944E7D">
      <w:pPr>
        <w:spacing w:line="400" w:lineRule="exact"/>
        <w:ind w:firstLineChars="150" w:firstLine="315"/>
        <w:rPr>
          <w:rFonts w:ascii="游ゴシック" w:eastAsia="游ゴシック" w:hAnsi="游ゴシック"/>
          <w:szCs w:val="21"/>
        </w:rPr>
      </w:pPr>
      <w:r w:rsidRPr="00944E7D">
        <w:rPr>
          <w:rFonts w:ascii="游ゴシック" w:eastAsia="游ゴシック" w:hAnsi="游ゴシック" w:hint="eastAsia"/>
          <w:szCs w:val="21"/>
        </w:rPr>
        <w:t>虫の発生などにより撤去をお願いする場合があります。</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 飲食可能です。給湯室もご利用いただけますが、必要物品はご自身でご用意ください。</w:t>
      </w:r>
    </w:p>
    <w:p w:rsidR="00944E7D" w:rsidRPr="00944E7D" w:rsidRDefault="00944E7D" w:rsidP="00944E7D">
      <w:pPr>
        <w:spacing w:line="400" w:lineRule="exact"/>
        <w:rPr>
          <w:rFonts w:asciiTheme="minorHAnsi" w:eastAsiaTheme="minorEastAsia" w:hAnsiTheme="minorHAnsi"/>
          <w:szCs w:val="21"/>
        </w:rPr>
      </w:pPr>
    </w:p>
    <w:p w:rsidR="00944E7D" w:rsidRPr="00944E7D" w:rsidRDefault="00944E7D" w:rsidP="00944E7D">
      <w:pPr>
        <w:spacing w:line="400" w:lineRule="exact"/>
        <w:rPr>
          <w:rFonts w:ascii="UD デジタル 教科書体 NK-B" w:eastAsia="UD デジタル 教科書体 NK-B"/>
          <w:szCs w:val="21"/>
        </w:rPr>
      </w:pPr>
      <w:r w:rsidRPr="00944E7D">
        <w:rPr>
          <w:rFonts w:ascii="UD デジタル 教科書体 NK-B" w:eastAsia="UD デジタル 教科書体 NK-B" w:hint="eastAsia"/>
          <w:szCs w:val="21"/>
        </w:rPr>
        <w:t>◆共通事項</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 物販はできません。</w:t>
      </w:r>
    </w:p>
    <w:p w:rsidR="00944E7D" w:rsidRPr="00944E7D" w:rsidRDefault="00944E7D" w:rsidP="00944E7D">
      <w:pPr>
        <w:spacing w:line="400" w:lineRule="exact"/>
        <w:ind w:rightChars="-219" w:right="-460"/>
        <w:rPr>
          <w:rFonts w:ascii="游ゴシック" w:eastAsia="游ゴシック" w:hAnsi="游ゴシック"/>
          <w:szCs w:val="21"/>
        </w:rPr>
      </w:pPr>
      <w:r w:rsidRPr="00944E7D">
        <w:rPr>
          <w:rFonts w:ascii="游ゴシック" w:eastAsia="游ゴシック" w:hAnsi="游ゴシック" w:hint="eastAsia"/>
          <w:szCs w:val="21"/>
        </w:rPr>
        <w:t>× 祝花や手土産等はお預かりできません。当館へのご贈答も辞退申し上げます。</w:t>
      </w:r>
    </w:p>
    <w:p w:rsidR="00944E7D" w:rsidRPr="00944E7D" w:rsidRDefault="00A85FF6" w:rsidP="00944E7D">
      <w:pPr>
        <w:spacing w:line="400" w:lineRule="exact"/>
        <w:rPr>
          <w:rFonts w:ascii="游ゴシック" w:eastAsia="游ゴシック" w:hAnsi="游ゴシック"/>
          <w:szCs w:val="21"/>
        </w:rPr>
      </w:pPr>
      <w:r>
        <w:rPr>
          <w:rFonts w:ascii="Segoe UI Symbol" w:hAnsi="Segoe UI Symbol" w:cs="Segoe UI Symbol" w:hint="eastAsia"/>
          <w:szCs w:val="21"/>
        </w:rPr>
        <w:t>❢</w:t>
      </w:r>
      <w:r w:rsidR="00944E7D" w:rsidRPr="00944E7D">
        <w:rPr>
          <w:rFonts w:ascii="Segoe UI Symbol" w:hAnsi="Segoe UI Symbol" w:cs="Segoe UI Symbol"/>
          <w:szCs w:val="21"/>
        </w:rPr>
        <w:t xml:space="preserve"> </w:t>
      </w:r>
      <w:r w:rsidR="00944E7D" w:rsidRPr="00077342">
        <w:rPr>
          <w:rFonts w:ascii="游ゴシック" w:eastAsia="游ゴシック" w:hAnsi="游ゴシック" w:hint="eastAsia"/>
          <w:b/>
          <w:szCs w:val="21"/>
          <w:u w:val="single"/>
        </w:rPr>
        <w:t>使用時間は午前10時～午後4時です。</w:t>
      </w:r>
      <w:r w:rsidR="00944E7D" w:rsidRPr="00944E7D">
        <w:rPr>
          <w:rFonts w:ascii="游ゴシック" w:eastAsia="游ゴシック" w:hAnsi="游ゴシック" w:hint="eastAsia"/>
          <w:szCs w:val="21"/>
        </w:rPr>
        <w:t>作品の搬入・搬出も時間内にお願いします。</w:t>
      </w:r>
    </w:p>
    <w:p w:rsidR="00944E7D" w:rsidRPr="00944E7D" w:rsidRDefault="00944E7D" w:rsidP="00944E7D">
      <w:pPr>
        <w:spacing w:line="400" w:lineRule="exact"/>
        <w:rPr>
          <w:rFonts w:ascii="游ゴシック" w:eastAsia="游ゴシック" w:hAnsi="游ゴシック"/>
          <w:szCs w:val="21"/>
        </w:rPr>
      </w:pPr>
      <w:r w:rsidRPr="00944E7D">
        <w:rPr>
          <w:rFonts w:ascii="Segoe UI Symbol" w:hAnsi="Segoe UI Symbol" w:cs="Segoe UI Symbol" w:hint="eastAsia"/>
          <w:szCs w:val="21"/>
        </w:rPr>
        <w:t>❢</w:t>
      </w:r>
      <w:r w:rsidR="00077342">
        <w:rPr>
          <w:rFonts w:ascii="Segoe UI Symbol" w:hAnsi="Segoe UI Symbol" w:cs="Segoe UI Symbol" w:hint="eastAsia"/>
          <w:szCs w:val="21"/>
        </w:rPr>
        <w:t xml:space="preserve"> </w:t>
      </w:r>
      <w:r>
        <w:rPr>
          <w:rFonts w:ascii="游ゴシック" w:eastAsia="游ゴシック" w:hAnsi="游ゴシック" w:hint="eastAsia"/>
          <w:szCs w:val="21"/>
        </w:rPr>
        <w:t>美術館主催の展覧会へ</w:t>
      </w:r>
      <w:r w:rsidRPr="00944E7D">
        <w:rPr>
          <w:rFonts w:ascii="游ゴシック" w:eastAsia="游ゴシック" w:hAnsi="游ゴシック" w:hint="eastAsia"/>
          <w:szCs w:val="21"/>
        </w:rPr>
        <w:t>使用を優先するため、ご希望の物品をお貸出しできない場合があります。</w:t>
      </w:r>
    </w:p>
    <w:p w:rsidR="00944E7D" w:rsidRPr="00944E7D" w:rsidRDefault="00944E7D" w:rsidP="00944E7D">
      <w:pPr>
        <w:spacing w:line="400" w:lineRule="exact"/>
        <w:ind w:rightChars="-354" w:right="-743"/>
        <w:rPr>
          <w:rFonts w:ascii="游ゴシック" w:eastAsia="游ゴシック" w:hAnsi="游ゴシック"/>
          <w:szCs w:val="21"/>
        </w:rPr>
      </w:pPr>
      <w:r w:rsidRPr="00944E7D">
        <w:rPr>
          <w:rFonts w:ascii="Segoe UI Symbol" w:hAnsi="Segoe UI Symbol" w:cs="Segoe UI Symbol" w:hint="eastAsia"/>
          <w:szCs w:val="21"/>
        </w:rPr>
        <w:t>❢</w:t>
      </w:r>
      <w:r w:rsidRPr="00944E7D">
        <w:rPr>
          <w:rFonts w:ascii="Segoe UI Symbol" w:hAnsi="Segoe UI Symbol" w:cs="Segoe UI Symbol"/>
          <w:szCs w:val="21"/>
        </w:rPr>
        <w:t xml:space="preserve"> </w:t>
      </w:r>
      <w:r w:rsidRPr="00944E7D">
        <w:rPr>
          <w:rFonts w:ascii="游ゴシック" w:eastAsia="游ゴシック" w:hAnsi="游ゴシック" w:hint="eastAsia"/>
          <w:szCs w:val="21"/>
        </w:rPr>
        <w:t>チラシ等を作成される場合は、</w:t>
      </w:r>
      <w:r w:rsidRPr="00077342">
        <w:rPr>
          <w:rFonts w:ascii="游ゴシック" w:eastAsia="游ゴシック" w:hAnsi="游ゴシック" w:hint="eastAsia"/>
          <w:szCs w:val="21"/>
          <w:u w:val="single"/>
        </w:rPr>
        <w:t>事前に美術館へ校正を提出してください。</w:t>
      </w:r>
      <w:r w:rsidRPr="00944E7D">
        <w:rPr>
          <w:rFonts w:ascii="游ゴシック" w:eastAsia="游ゴシック" w:hAnsi="游ゴシック" w:hint="eastAsia"/>
          <w:szCs w:val="21"/>
        </w:rPr>
        <w:t>（持参/FAX/</w:t>
      </w:r>
      <w:r w:rsidRPr="00944E7D">
        <w:rPr>
          <w:rFonts w:ascii="游ゴシック" w:eastAsia="游ゴシック" w:hAnsi="游ゴシック" w:cs="ＭＳ 明朝" w:hint="eastAsia"/>
          <w:szCs w:val="21"/>
        </w:rPr>
        <w:t>メール</w:t>
      </w:r>
      <w:r w:rsidRPr="00944E7D">
        <w:rPr>
          <w:rFonts w:ascii="游ゴシック" w:eastAsia="游ゴシック" w:hAnsi="游ゴシック" w:hint="eastAsia"/>
          <w:szCs w:val="21"/>
        </w:rPr>
        <w:t>）</w:t>
      </w:r>
    </w:p>
    <w:p w:rsidR="00944E7D" w:rsidRPr="00944E7D" w:rsidRDefault="00944E7D" w:rsidP="00944E7D">
      <w:pPr>
        <w:spacing w:line="400" w:lineRule="exact"/>
        <w:ind w:firstLineChars="200" w:firstLine="420"/>
        <w:rPr>
          <w:rFonts w:ascii="游ゴシック" w:eastAsia="游ゴシック" w:hAnsi="游ゴシック"/>
          <w:szCs w:val="21"/>
        </w:rPr>
      </w:pPr>
      <w:r w:rsidRPr="00944E7D">
        <w:rPr>
          <w:rFonts w:ascii="游ゴシック" w:eastAsia="游ゴシック" w:hAnsi="游ゴシック" w:hint="eastAsia"/>
          <w:szCs w:val="21"/>
        </w:rPr>
        <w:t>※美術館の情報に誤りがないか確認させていただきます。</w:t>
      </w:r>
    </w:p>
    <w:p w:rsidR="00944E7D" w:rsidRPr="00944E7D" w:rsidRDefault="00944E7D" w:rsidP="00944E7D">
      <w:pPr>
        <w:spacing w:line="400" w:lineRule="exact"/>
        <w:rPr>
          <w:rFonts w:ascii="游ゴシック" w:eastAsia="游ゴシック" w:hAnsi="游ゴシック"/>
          <w:szCs w:val="21"/>
        </w:rPr>
      </w:pPr>
      <w:r w:rsidRPr="00944E7D">
        <w:rPr>
          <w:rFonts w:ascii="Segoe UI Symbol" w:hAnsi="Segoe UI Symbol" w:cs="Segoe UI Symbol" w:hint="eastAsia"/>
          <w:szCs w:val="21"/>
        </w:rPr>
        <w:t>❢</w:t>
      </w:r>
      <w:r w:rsidRPr="00944E7D">
        <w:rPr>
          <w:rFonts w:ascii="游ゴシック" w:eastAsia="游ゴシック" w:hAnsi="游ゴシック" w:hint="eastAsia"/>
          <w:szCs w:val="21"/>
        </w:rPr>
        <w:t xml:space="preserve"> トイレは館内の有料区域にあるため、ご使用時は美術館受付にお声がけください。</w:t>
      </w:r>
    </w:p>
    <w:p w:rsidR="00944E7D" w:rsidRPr="00944E7D" w:rsidRDefault="00944E7D" w:rsidP="00944E7D">
      <w:pPr>
        <w:spacing w:line="400" w:lineRule="exact"/>
        <w:rPr>
          <w:rFonts w:ascii="游ゴシック" w:eastAsia="游ゴシック" w:hAnsi="游ゴシック"/>
          <w:szCs w:val="21"/>
        </w:rPr>
      </w:pPr>
      <w:r w:rsidRPr="00944E7D">
        <w:rPr>
          <w:rFonts w:ascii="Segoe UI Symbol" w:hAnsi="Segoe UI Symbol" w:cs="Segoe UI Symbol" w:hint="eastAsia"/>
          <w:szCs w:val="21"/>
        </w:rPr>
        <w:t>❢</w:t>
      </w:r>
      <w:r w:rsidRPr="00944E7D">
        <w:rPr>
          <w:rFonts w:ascii="游ゴシック" w:eastAsia="游ゴシック" w:hAnsi="游ゴシック" w:hint="eastAsia"/>
          <w:szCs w:val="21"/>
        </w:rPr>
        <w:t xml:space="preserve"> 来場者・関係者を問わず、出入りする際は美術館受付にお声がけください。</w:t>
      </w:r>
    </w:p>
    <w:p w:rsidR="00944E7D" w:rsidRPr="00944E7D" w:rsidRDefault="00944E7D" w:rsidP="00944E7D">
      <w:pPr>
        <w:spacing w:line="400" w:lineRule="exact"/>
        <w:ind w:rightChars="-354" w:right="-743"/>
        <w:rPr>
          <w:rFonts w:ascii="游ゴシック" w:eastAsia="游ゴシック" w:hAnsi="游ゴシック"/>
          <w:szCs w:val="21"/>
        </w:rPr>
      </w:pPr>
      <w:r w:rsidRPr="00944E7D">
        <w:rPr>
          <w:rFonts w:ascii="Segoe UI Symbol" w:hAnsi="Segoe UI Symbol" w:cs="Segoe UI Symbol" w:hint="eastAsia"/>
          <w:szCs w:val="21"/>
        </w:rPr>
        <w:t>❢</w:t>
      </w:r>
      <w:r w:rsidRPr="00944E7D">
        <w:rPr>
          <w:rFonts w:ascii="游ゴシック" w:eastAsia="游ゴシック" w:hAnsi="游ゴシック" w:hint="eastAsia"/>
          <w:szCs w:val="21"/>
        </w:rPr>
        <w:t xml:space="preserve"> 使用期間終了後、入館者数・感想などを「報告書」にまとめて提出してください。（任意様式）</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・急遽、日程調整を行う場合があります。</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・展示内容によっては内容の変更をご相談させて頂く場合もございます。</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・使用期間中の事故、盗難、その他あらゆるトラブルについて、当館は一切の責任を負いません。</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・使用期間中は当館職員の指示に従ってください。疑義があれば、その都度協議してください。</w:t>
      </w:r>
    </w:p>
    <w:p w:rsidR="00944E7D" w:rsidRPr="00944E7D" w:rsidRDefault="00944E7D" w:rsidP="00944E7D">
      <w:pPr>
        <w:spacing w:line="400" w:lineRule="exact"/>
        <w:rPr>
          <w:rFonts w:ascii="游ゴシック" w:eastAsia="游ゴシック" w:hAnsi="游ゴシック"/>
          <w:szCs w:val="21"/>
        </w:rPr>
      </w:pPr>
      <w:r w:rsidRPr="00944E7D">
        <w:rPr>
          <w:rFonts w:ascii="游ゴシック" w:eastAsia="游ゴシック" w:hAnsi="游ゴシック" w:hint="eastAsia"/>
          <w:szCs w:val="21"/>
        </w:rPr>
        <w:t>・使用後は清掃を行い、ごみは持ち帰ってください。</w:t>
      </w:r>
    </w:p>
    <w:p w:rsidR="00944E7D" w:rsidRDefault="00944E7D" w:rsidP="00BE1F79">
      <w:pPr>
        <w:ind w:right="870"/>
        <w:jc w:val="left"/>
        <w:rPr>
          <w:rFonts w:ascii="游ゴシック" w:eastAsia="游ゴシック" w:hAnsi="游ゴシック"/>
          <w:szCs w:val="21"/>
        </w:rPr>
      </w:pPr>
    </w:p>
    <w:p w:rsidR="00944E7D" w:rsidRPr="00944E7D" w:rsidRDefault="00944E7D" w:rsidP="00BE1F79">
      <w:pPr>
        <w:ind w:right="870"/>
        <w:jc w:val="left"/>
        <w:rPr>
          <w:rFonts w:ascii="游ゴシック" w:eastAsia="游ゴシック" w:hAnsi="游ゴシック"/>
          <w:szCs w:val="21"/>
        </w:rPr>
      </w:pPr>
    </w:p>
    <w:p w:rsidR="00802D8B" w:rsidRPr="00944E7D" w:rsidRDefault="00802D8B" w:rsidP="00BE1F79">
      <w:pPr>
        <w:ind w:right="870"/>
        <w:jc w:val="left"/>
        <w:rPr>
          <w:rFonts w:ascii="游ゴシック" w:eastAsia="游ゴシック" w:hAnsi="游ゴシック"/>
          <w:b/>
          <w:szCs w:val="21"/>
        </w:rPr>
      </w:pPr>
      <w:r w:rsidRPr="00944E7D">
        <w:rPr>
          <w:rFonts w:ascii="游ゴシック" w:eastAsia="游ゴシック" w:hAnsi="游ゴシック" w:hint="eastAsia"/>
          <w:b/>
          <w:szCs w:val="21"/>
        </w:rPr>
        <w:t>問い合わせ先</w:t>
      </w:r>
    </w:p>
    <w:p w:rsidR="00AF61C1" w:rsidRPr="00944E7D" w:rsidRDefault="00350D0D" w:rsidP="00BE1F79">
      <w:pPr>
        <w:ind w:right="870"/>
        <w:jc w:val="left"/>
        <w:rPr>
          <w:rFonts w:ascii="游ゴシック" w:eastAsia="游ゴシック" w:hAnsi="游ゴシック"/>
          <w:szCs w:val="21"/>
        </w:rPr>
      </w:pPr>
      <w:r w:rsidRPr="00944E7D">
        <w:rPr>
          <w:rFonts w:ascii="游ゴシック" w:eastAsia="游ゴシック" w:hAnsi="游ゴシック" w:hint="eastAsia"/>
          <w:szCs w:val="21"/>
        </w:rPr>
        <w:t>豊岡市立美術館 -伊藤清永記念館-</w:t>
      </w:r>
    </w:p>
    <w:p w:rsidR="00BE1F79" w:rsidRPr="00944E7D" w:rsidRDefault="00AF61C1" w:rsidP="00BE1F79">
      <w:pPr>
        <w:ind w:right="870"/>
        <w:jc w:val="left"/>
        <w:rPr>
          <w:rFonts w:ascii="游ゴシック" w:eastAsia="游ゴシック" w:hAnsi="游ゴシック"/>
          <w:szCs w:val="21"/>
        </w:rPr>
      </w:pPr>
      <w:r w:rsidRPr="00944E7D">
        <w:rPr>
          <w:rFonts w:ascii="游ゴシック" w:eastAsia="游ゴシック" w:hAnsi="游ゴシック" w:hint="eastAsia"/>
          <w:szCs w:val="21"/>
        </w:rPr>
        <w:t xml:space="preserve">TEL </w:t>
      </w:r>
      <w:r w:rsidR="004B1F26" w:rsidRPr="00944E7D">
        <w:rPr>
          <w:rFonts w:ascii="游ゴシック" w:eastAsia="游ゴシック" w:hAnsi="游ゴシック" w:hint="eastAsia"/>
          <w:szCs w:val="21"/>
        </w:rPr>
        <w:t>0796-52-5456</w:t>
      </w:r>
      <w:r w:rsidRPr="00944E7D">
        <w:rPr>
          <w:rFonts w:ascii="游ゴシック" w:eastAsia="游ゴシック" w:hAnsi="游ゴシック" w:hint="eastAsia"/>
          <w:szCs w:val="21"/>
        </w:rPr>
        <w:t xml:space="preserve">　　FAX</w:t>
      </w:r>
      <w:r w:rsidR="004B1F26" w:rsidRPr="00944E7D">
        <w:rPr>
          <w:rFonts w:ascii="游ゴシック" w:eastAsia="游ゴシック" w:hAnsi="游ゴシック" w:hint="eastAsia"/>
          <w:szCs w:val="21"/>
        </w:rPr>
        <w:t xml:space="preserve"> 0796-53-2088</w:t>
      </w:r>
      <w:r w:rsidRPr="00944E7D">
        <w:rPr>
          <w:rFonts w:ascii="游ゴシック" w:eastAsia="游ゴシック" w:hAnsi="游ゴシック" w:hint="eastAsia"/>
          <w:szCs w:val="21"/>
        </w:rPr>
        <w:t xml:space="preserve">　　E-mail</w:t>
      </w:r>
      <w:r w:rsidRPr="00944E7D">
        <w:rPr>
          <w:rFonts w:ascii="游ゴシック" w:eastAsia="游ゴシック" w:hAnsi="游ゴシック"/>
          <w:szCs w:val="21"/>
        </w:rPr>
        <w:t xml:space="preserve"> </w:t>
      </w:r>
      <w:r w:rsidRPr="00944E7D">
        <w:rPr>
          <w:rFonts w:ascii="游ゴシック" w:eastAsia="游ゴシック" w:hAnsi="游ゴシック" w:hint="eastAsia"/>
          <w:szCs w:val="21"/>
        </w:rPr>
        <w:t>i</w:t>
      </w:r>
      <w:r w:rsidRPr="00944E7D">
        <w:rPr>
          <w:rFonts w:ascii="游ゴシック" w:eastAsia="游ゴシック" w:hAnsi="游ゴシック"/>
          <w:szCs w:val="21"/>
        </w:rPr>
        <w:t>toh-museum.city.toyooka.lg.jp</w:t>
      </w:r>
    </w:p>
    <w:p w:rsidR="00AF61C1" w:rsidRPr="00944E7D" w:rsidRDefault="00AF61C1" w:rsidP="00BE1F79">
      <w:pPr>
        <w:ind w:right="870"/>
        <w:jc w:val="left"/>
        <w:rPr>
          <w:rFonts w:ascii="游ゴシック" w:eastAsia="游ゴシック" w:hAnsi="游ゴシック"/>
          <w:szCs w:val="21"/>
        </w:rPr>
      </w:pPr>
      <w:r w:rsidRPr="00944E7D">
        <w:rPr>
          <w:rFonts w:ascii="游ゴシック" w:eastAsia="游ゴシック" w:hAnsi="游ゴシック" w:hint="eastAsia"/>
          <w:szCs w:val="21"/>
        </w:rPr>
        <w:t>開館時間　9：30～17：00</w:t>
      </w:r>
    </w:p>
    <w:p w:rsidR="00AF61C1" w:rsidRPr="00944E7D" w:rsidRDefault="00AF61C1" w:rsidP="00BE1F79">
      <w:pPr>
        <w:ind w:right="870"/>
        <w:jc w:val="left"/>
        <w:rPr>
          <w:rFonts w:ascii="游ゴシック" w:eastAsia="游ゴシック" w:hAnsi="游ゴシック"/>
          <w:szCs w:val="21"/>
        </w:rPr>
      </w:pPr>
      <w:r w:rsidRPr="00944E7D">
        <w:rPr>
          <w:rFonts w:ascii="游ゴシック" w:eastAsia="游ゴシック" w:hAnsi="游ゴシック" w:hint="eastAsia"/>
          <w:szCs w:val="21"/>
        </w:rPr>
        <w:t>休 館 日　毎週水曜日、年末年始（12月28日～1月4日）、展示替え期間</w:t>
      </w:r>
    </w:p>
    <w:p w:rsidR="002A4BCC" w:rsidRDefault="002A4BCC" w:rsidP="00BE1F79">
      <w:pPr>
        <w:ind w:right="870"/>
        <w:jc w:val="left"/>
        <w:rPr>
          <w:rFonts w:ascii="游ゴシック" w:eastAsia="游ゴシック" w:hAnsi="游ゴシック"/>
          <w:b/>
          <w:szCs w:val="21"/>
        </w:rPr>
      </w:pPr>
    </w:p>
    <w:p w:rsidR="00944E7D" w:rsidRPr="002A4BCC" w:rsidRDefault="00944E7D" w:rsidP="00BE1F79">
      <w:pPr>
        <w:ind w:right="870"/>
        <w:jc w:val="left"/>
        <w:rPr>
          <w:rFonts w:ascii="游ゴシック" w:eastAsia="游ゴシック" w:hAnsi="游ゴシック"/>
          <w:b/>
          <w:szCs w:val="21"/>
        </w:rPr>
      </w:pPr>
    </w:p>
    <w:sectPr w:rsidR="00944E7D" w:rsidRPr="002A4BCC" w:rsidSect="00C853D7">
      <w:pgSz w:w="11906" w:h="16838"/>
      <w:pgMar w:top="964" w:right="1418" w:bottom="680"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25" w:rsidRDefault="00E84325" w:rsidP="00884AC3">
      <w:r>
        <w:separator/>
      </w:r>
    </w:p>
  </w:endnote>
  <w:endnote w:type="continuationSeparator" w:id="0">
    <w:p w:rsidR="00E84325" w:rsidRDefault="00E84325" w:rsidP="0088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25" w:rsidRDefault="00E84325" w:rsidP="00884AC3">
      <w:r>
        <w:separator/>
      </w:r>
    </w:p>
  </w:footnote>
  <w:footnote w:type="continuationSeparator" w:id="0">
    <w:p w:rsidR="00E84325" w:rsidRDefault="00E84325" w:rsidP="0088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13B"/>
    <w:multiLevelType w:val="hybridMultilevel"/>
    <w:tmpl w:val="147C5B5A"/>
    <w:lvl w:ilvl="0" w:tplc="C3D8F1C8">
      <w:start w:val="5"/>
      <w:numFmt w:val="bullet"/>
      <w:lvlText w:val="□"/>
      <w:lvlJc w:val="left"/>
      <w:pPr>
        <w:ind w:left="840" w:hanging="360"/>
      </w:pPr>
      <w:rPr>
        <w:rFonts w:ascii="游ゴシック" w:eastAsia="游ゴシック" w:hAnsi="游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A1F5A0D"/>
    <w:multiLevelType w:val="hybridMultilevel"/>
    <w:tmpl w:val="B23ACBE8"/>
    <w:lvl w:ilvl="0" w:tplc="15DE3B3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CC321A8"/>
    <w:multiLevelType w:val="hybridMultilevel"/>
    <w:tmpl w:val="63F2904A"/>
    <w:lvl w:ilvl="0" w:tplc="BFF6C0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AC"/>
    <w:rsid w:val="000150C3"/>
    <w:rsid w:val="000160D8"/>
    <w:rsid w:val="00020793"/>
    <w:rsid w:val="00033ADA"/>
    <w:rsid w:val="00077342"/>
    <w:rsid w:val="00082003"/>
    <w:rsid w:val="000F795E"/>
    <w:rsid w:val="000F7E48"/>
    <w:rsid w:val="00143751"/>
    <w:rsid w:val="001B2AF7"/>
    <w:rsid w:val="001D4F02"/>
    <w:rsid w:val="001F62AA"/>
    <w:rsid w:val="0022595F"/>
    <w:rsid w:val="002735A0"/>
    <w:rsid w:val="00282FC6"/>
    <w:rsid w:val="002A4BCC"/>
    <w:rsid w:val="002E083D"/>
    <w:rsid w:val="00350D0D"/>
    <w:rsid w:val="00374B53"/>
    <w:rsid w:val="00382FB0"/>
    <w:rsid w:val="003A7CE8"/>
    <w:rsid w:val="003B518E"/>
    <w:rsid w:val="003C4101"/>
    <w:rsid w:val="004421BC"/>
    <w:rsid w:val="004948B3"/>
    <w:rsid w:val="004A2371"/>
    <w:rsid w:val="004B1F26"/>
    <w:rsid w:val="004C11F9"/>
    <w:rsid w:val="005266D7"/>
    <w:rsid w:val="00533ECD"/>
    <w:rsid w:val="0053713D"/>
    <w:rsid w:val="00556BC1"/>
    <w:rsid w:val="0056213F"/>
    <w:rsid w:val="0056572B"/>
    <w:rsid w:val="00577ADD"/>
    <w:rsid w:val="005B31E4"/>
    <w:rsid w:val="005D3989"/>
    <w:rsid w:val="00620F0D"/>
    <w:rsid w:val="00643565"/>
    <w:rsid w:val="006576D0"/>
    <w:rsid w:val="00673E52"/>
    <w:rsid w:val="006D6BC1"/>
    <w:rsid w:val="00716722"/>
    <w:rsid w:val="00724CA8"/>
    <w:rsid w:val="00745A24"/>
    <w:rsid w:val="00753669"/>
    <w:rsid w:val="00780F55"/>
    <w:rsid w:val="00781FC6"/>
    <w:rsid w:val="007B1007"/>
    <w:rsid w:val="007B3335"/>
    <w:rsid w:val="007E6218"/>
    <w:rsid w:val="00802D8B"/>
    <w:rsid w:val="00832D77"/>
    <w:rsid w:val="0086551F"/>
    <w:rsid w:val="00884AC3"/>
    <w:rsid w:val="0089188A"/>
    <w:rsid w:val="008C1EED"/>
    <w:rsid w:val="0091491B"/>
    <w:rsid w:val="009323F5"/>
    <w:rsid w:val="00944E7D"/>
    <w:rsid w:val="009913BC"/>
    <w:rsid w:val="009C080B"/>
    <w:rsid w:val="009C4155"/>
    <w:rsid w:val="00A85FF6"/>
    <w:rsid w:val="00A9154C"/>
    <w:rsid w:val="00AC3710"/>
    <w:rsid w:val="00AE76C0"/>
    <w:rsid w:val="00AF61C1"/>
    <w:rsid w:val="00B221BB"/>
    <w:rsid w:val="00BE1F79"/>
    <w:rsid w:val="00C06546"/>
    <w:rsid w:val="00C40952"/>
    <w:rsid w:val="00C44B2C"/>
    <w:rsid w:val="00C567AC"/>
    <w:rsid w:val="00C80FC3"/>
    <w:rsid w:val="00C853D7"/>
    <w:rsid w:val="00CA39F4"/>
    <w:rsid w:val="00CA7E2D"/>
    <w:rsid w:val="00D13CA8"/>
    <w:rsid w:val="00DC3D0D"/>
    <w:rsid w:val="00DC6FBD"/>
    <w:rsid w:val="00E32C87"/>
    <w:rsid w:val="00E65850"/>
    <w:rsid w:val="00E84268"/>
    <w:rsid w:val="00E84325"/>
    <w:rsid w:val="00EC5094"/>
    <w:rsid w:val="00F577CE"/>
    <w:rsid w:val="00F67798"/>
    <w:rsid w:val="00F76EBA"/>
    <w:rsid w:val="00F930BE"/>
    <w:rsid w:val="00FC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72E7FC2-026C-416C-B509-6A940D29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2595F"/>
    <w:rPr>
      <w:rFonts w:ascii="Arial" w:eastAsia="ＭＳ ゴシック" w:hAnsi="Arial"/>
      <w:sz w:val="18"/>
      <w:szCs w:val="18"/>
      <w:lang w:val="x-none" w:eastAsia="x-none"/>
    </w:rPr>
  </w:style>
  <w:style w:type="character" w:customStyle="1" w:styleId="a5">
    <w:name w:val="吹き出し (文字)"/>
    <w:link w:val="a4"/>
    <w:rsid w:val="0022595F"/>
    <w:rPr>
      <w:rFonts w:ascii="Arial" w:eastAsia="ＭＳ ゴシック" w:hAnsi="Arial" w:cs="Times New Roman"/>
      <w:kern w:val="2"/>
      <w:sz w:val="18"/>
      <w:szCs w:val="18"/>
    </w:rPr>
  </w:style>
  <w:style w:type="paragraph" w:styleId="a6">
    <w:name w:val="header"/>
    <w:basedOn w:val="a"/>
    <w:link w:val="a7"/>
    <w:rsid w:val="00884AC3"/>
    <w:pPr>
      <w:tabs>
        <w:tab w:val="center" w:pos="4252"/>
        <w:tab w:val="right" w:pos="8504"/>
      </w:tabs>
      <w:snapToGrid w:val="0"/>
    </w:pPr>
  </w:style>
  <w:style w:type="character" w:customStyle="1" w:styleId="a7">
    <w:name w:val="ヘッダー (文字)"/>
    <w:link w:val="a6"/>
    <w:rsid w:val="00884AC3"/>
    <w:rPr>
      <w:kern w:val="2"/>
      <w:sz w:val="21"/>
      <w:szCs w:val="24"/>
    </w:rPr>
  </w:style>
  <w:style w:type="paragraph" w:styleId="a8">
    <w:name w:val="footer"/>
    <w:basedOn w:val="a"/>
    <w:link w:val="a9"/>
    <w:rsid w:val="00884AC3"/>
    <w:pPr>
      <w:tabs>
        <w:tab w:val="center" w:pos="4252"/>
        <w:tab w:val="right" w:pos="8504"/>
      </w:tabs>
      <w:snapToGrid w:val="0"/>
    </w:pPr>
  </w:style>
  <w:style w:type="character" w:customStyle="1" w:styleId="a9">
    <w:name w:val="フッター (文字)"/>
    <w:link w:val="a8"/>
    <w:rsid w:val="00884AC3"/>
    <w:rPr>
      <w:kern w:val="2"/>
      <w:sz w:val="21"/>
      <w:szCs w:val="24"/>
    </w:rPr>
  </w:style>
  <w:style w:type="paragraph" w:styleId="aa">
    <w:name w:val="List Paragraph"/>
    <w:basedOn w:val="a"/>
    <w:uiPriority w:val="34"/>
    <w:qFormat/>
    <w:rsid w:val="00802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F5CF-9326-424C-9AE5-77A5E9A3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958</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伊藤清永美術館「ギャラリー」展示申込書</vt:lpstr>
      <vt:lpstr>伊藤清永美術館「ギャラリー」展示申込書</vt:lpstr>
    </vt:vector>
  </TitlesOfParts>
  <Company>豊岡市</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伊藤清永美術館「ギャラリー」展示申込書</dc:title>
  <dc:subject/>
  <dc:creator>Administrator</dc:creator>
  <cp:keywords/>
  <cp:lastModifiedBy>大魚 奈津美</cp:lastModifiedBy>
  <cp:revision>8</cp:revision>
  <cp:lastPrinted>2023-01-28T07:23:00Z</cp:lastPrinted>
  <dcterms:created xsi:type="dcterms:W3CDTF">2023-01-28T06:50:00Z</dcterms:created>
  <dcterms:modified xsi:type="dcterms:W3CDTF">2023-02-03T01:49:00Z</dcterms:modified>
</cp:coreProperties>
</file>