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AA9FD9B" w14:textId="14A03BF6" w:rsidR="00427765" w:rsidRDefault="0004292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042921">
        <w:rPr>
          <w:rFonts w:asciiTheme="minorEastAsia" w:hAnsiTheme="minorEastAsia" w:hint="eastAsia"/>
          <w:sz w:val="24"/>
          <w:szCs w:val="24"/>
        </w:rPr>
        <w:t xml:space="preserve">　豊岡市長　　様</w:t>
      </w:r>
    </w:p>
    <w:p w14:paraId="6228FD25" w14:textId="77777777" w:rsidR="00042921" w:rsidRPr="007469EB" w:rsidRDefault="00042921" w:rsidP="00427765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  <w:bookmarkStart w:id="0" w:name="_GoBack"/>
      <w:bookmarkEnd w:id="0"/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42921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96AAE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D5EE-CD60-433C-B246-DFD6959B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2023-04-03T12:15:00Z</dcterms:modified>
</cp:coreProperties>
</file>