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1DA173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60996">
        <w:rPr>
          <w:rFonts w:hAnsi="ＭＳ 明朝" w:cs="ＭＳ 明朝" w:hint="eastAsia"/>
          <w:sz w:val="21"/>
          <w:szCs w:val="20"/>
        </w:rPr>
        <w:t>豊岡市長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A5C8" w14:textId="77777777" w:rsidR="00CB0CA2" w:rsidRDefault="00CB0CA2" w:rsidP="00B778DB">
      <w:r>
        <w:separator/>
      </w:r>
    </w:p>
  </w:endnote>
  <w:endnote w:type="continuationSeparator" w:id="0">
    <w:p w14:paraId="066ACABC" w14:textId="77777777" w:rsidR="00CB0CA2" w:rsidRDefault="00CB0CA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D0CF" w14:textId="77777777" w:rsidR="00CB0CA2" w:rsidRDefault="00CB0CA2" w:rsidP="00B778DB">
      <w:r>
        <w:separator/>
      </w:r>
    </w:p>
  </w:footnote>
  <w:footnote w:type="continuationSeparator" w:id="0">
    <w:p w14:paraId="68F244F3" w14:textId="77777777" w:rsidR="00CB0CA2" w:rsidRDefault="00CB0CA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0D77A2"/>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60996"/>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0CA2"/>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2026-02-04T04:57:00Z</dcterms:modified>
</cp:coreProperties>
</file>